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3D96" w14:textId="467BBB39" w:rsidR="00605ADE" w:rsidRPr="00376712" w:rsidRDefault="00DE5ECF" w:rsidP="00376712">
      <w:pPr>
        <w:pStyle w:val="NormalWeb"/>
        <w:spacing w:before="0" w:beforeAutospacing="0" w:after="12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IMPACT</w:t>
      </w:r>
      <w:r w:rsidR="00605ADE" w:rsidRPr="00605ADE">
        <w:rPr>
          <w:rFonts w:asciiTheme="minorHAnsi" w:hAnsi="Calibri" w:cstheme="minorBidi"/>
          <w:b/>
          <w:bCs/>
          <w:color w:val="000000" w:themeColor="text1"/>
          <w:kern w:val="24"/>
          <w:sz w:val="28"/>
          <w:szCs w:val="28"/>
        </w:rPr>
        <w:t xml:space="preserve"> </w:t>
      </w:r>
      <w:r w:rsidR="00BD270C">
        <w:rPr>
          <w:rFonts w:asciiTheme="minorHAnsi" w:hAnsi="Calibri" w:cstheme="minorBidi"/>
          <w:b/>
          <w:bCs/>
          <w:color w:val="000000" w:themeColor="text1"/>
          <w:kern w:val="24"/>
          <w:sz w:val="28"/>
          <w:szCs w:val="28"/>
        </w:rPr>
        <w:t>template (</w:t>
      </w:r>
      <w:r w:rsidR="00605ADE" w:rsidRPr="00605ADE">
        <w:rPr>
          <w:rFonts w:asciiTheme="minorHAnsi" w:hAnsi="Calibri" w:cstheme="minorBidi"/>
          <w:b/>
          <w:bCs/>
          <w:color w:val="000000" w:themeColor="text1"/>
          <w:kern w:val="24"/>
          <w:sz w:val="28"/>
          <w:szCs w:val="28"/>
        </w:rPr>
        <w:t>“mad lib”</w:t>
      </w:r>
      <w:r w:rsidR="00BD270C">
        <w:rPr>
          <w:rFonts w:asciiTheme="minorHAnsi" w:hAnsi="Calibri" w:cstheme="minorBidi"/>
          <w:b/>
          <w:bCs/>
          <w:color w:val="000000" w:themeColor="text1"/>
          <w:kern w:val="24"/>
          <w:sz w:val="28"/>
          <w:szCs w:val="28"/>
        </w:rPr>
        <w:t>)</w:t>
      </w:r>
    </w:p>
    <w:p w14:paraId="43DE9C0F" w14:textId="55E11DC8"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For</w:t>
      </w:r>
      <w:r w:rsidR="00455CF2">
        <w:rPr>
          <w:rFonts w:asciiTheme="minorHAnsi" w:hAnsi="Calibri" w:cstheme="minorBidi"/>
          <w:color w:val="000000" w:themeColor="text1"/>
          <w:kern w:val="24"/>
          <w:sz w:val="28"/>
          <w:szCs w:val="28"/>
        </w:rPr>
        <w:t xml:space="preserve"> </w:t>
      </w:r>
      <w:r w:rsidR="00455CF2" w:rsidRPr="00455CF2">
        <w:rPr>
          <w:rFonts w:asciiTheme="minorHAnsi" w:hAnsi="Calibri" w:cstheme="minorBidi"/>
          <w:color w:val="FF0000"/>
          <w:kern w:val="24"/>
          <w:sz w:val="28"/>
          <w:szCs w:val="28"/>
        </w:rPr>
        <w:t xml:space="preserve">patients with psoriatic arthritis </w:t>
      </w:r>
      <w:r w:rsidR="00455CF2">
        <w:rPr>
          <w:rFonts w:asciiTheme="minorHAnsi" w:hAnsi="Calibri" w:cstheme="minorBidi"/>
          <w:color w:val="FF0000"/>
          <w:kern w:val="24"/>
          <w:sz w:val="28"/>
          <w:szCs w:val="28"/>
        </w:rPr>
        <w:t xml:space="preserve">(PA) </w:t>
      </w:r>
      <w:r w:rsidR="00455CF2" w:rsidRPr="00455CF2">
        <w:rPr>
          <w:rFonts w:asciiTheme="minorHAnsi" w:hAnsi="Calibri" w:cstheme="minorBidi"/>
          <w:color w:val="FF0000"/>
          <w:kern w:val="24"/>
          <w:sz w:val="28"/>
          <w:szCs w:val="28"/>
        </w:rPr>
        <w:t>with poor responses to current therapies</w:t>
      </w:r>
      <w:r>
        <w:rPr>
          <w:rFonts w:asciiTheme="minorHAnsi" w:hAnsi="Calibri" w:cstheme="minorBidi"/>
          <w:color w:val="000000" w:themeColor="text1"/>
          <w:kern w:val="24"/>
          <w:sz w:val="28"/>
          <w:szCs w:val="28"/>
        </w:rPr>
        <w:t>,</w:t>
      </w:r>
      <w:r w:rsidRPr="00605ADE">
        <w:rPr>
          <w:rFonts w:asciiTheme="minorHAnsi" w:hAnsi="Calibri" w:cstheme="minorBidi"/>
          <w:color w:val="000000" w:themeColor="text1"/>
          <w:kern w:val="24"/>
          <w:sz w:val="28"/>
          <w:szCs w:val="28"/>
        </w:rPr>
        <w:t xml:space="preserve"> </w:t>
      </w:r>
    </w:p>
    <w:p w14:paraId="193F7AD3" w14:textId="5AB8E8AE"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E1522B"/>
          <w:kern w:val="24"/>
          <w:sz w:val="28"/>
          <w:szCs w:val="28"/>
        </w:rPr>
        <w:t xml:space="preserve">                              </w:t>
      </w:r>
      <w:r w:rsidRPr="00605ADE">
        <w:rPr>
          <w:rFonts w:asciiTheme="minorHAnsi" w:hAnsi="Calibri" w:cstheme="minorBidi"/>
          <w:color w:val="E1522B"/>
          <w:kern w:val="24"/>
          <w:sz w:val="28"/>
          <w:szCs w:val="28"/>
        </w:rPr>
        <w:t xml:space="preserve">[who? Patient, provider, </w:t>
      </w:r>
      <w:proofErr w:type="gramStart"/>
      <w:r w:rsidRPr="00605ADE">
        <w:rPr>
          <w:rFonts w:asciiTheme="minorHAnsi" w:hAnsi="Calibri" w:cstheme="minorBidi"/>
          <w:color w:val="E1522B"/>
          <w:kern w:val="24"/>
          <w:sz w:val="28"/>
          <w:szCs w:val="28"/>
        </w:rPr>
        <w:t>other  stakeholder</w:t>
      </w:r>
      <w:proofErr w:type="gramEnd"/>
      <w:r w:rsidRPr="00605ADE">
        <w:rPr>
          <w:rFonts w:asciiTheme="minorHAnsi" w:hAnsi="Calibri" w:cstheme="minorBidi"/>
          <w:color w:val="E1522B"/>
          <w:kern w:val="24"/>
          <w:sz w:val="28"/>
          <w:szCs w:val="28"/>
        </w:rPr>
        <w:t>]</w:t>
      </w:r>
    </w:p>
    <w:p w14:paraId="3E38BAB8" w14:textId="77777777" w:rsidR="00605ADE" w:rsidRP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
    <w:p w14:paraId="796160C3" w14:textId="764C0DA7"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roofErr w:type="gramStart"/>
      <w:r w:rsidRPr="00605ADE">
        <w:rPr>
          <w:rFonts w:asciiTheme="minorHAnsi" w:hAnsi="Calibri" w:cstheme="minorBidi"/>
          <w:color w:val="000000" w:themeColor="text1"/>
          <w:kern w:val="24"/>
          <w:sz w:val="28"/>
          <w:szCs w:val="28"/>
        </w:rPr>
        <w:t>it’s</w:t>
      </w:r>
      <w:proofErr w:type="gramEnd"/>
      <w:r w:rsidRPr="00605ADE">
        <w:rPr>
          <w:rFonts w:asciiTheme="minorHAnsi" w:hAnsi="Calibri" w:cstheme="minorBidi"/>
          <w:color w:val="000000" w:themeColor="text1"/>
          <w:kern w:val="24"/>
          <w:sz w:val="28"/>
          <w:szCs w:val="28"/>
        </w:rPr>
        <w:t xml:space="preserve"> a challenge</w:t>
      </w:r>
      <w:r w:rsidRPr="00455CF2">
        <w:rPr>
          <w:rFonts w:asciiTheme="minorHAnsi" w:hAnsi="Calibri" w:cstheme="minorBidi"/>
          <w:color w:val="FF0000"/>
          <w:kern w:val="24"/>
          <w:sz w:val="28"/>
          <w:szCs w:val="28"/>
        </w:rPr>
        <w:t xml:space="preserve"> to</w:t>
      </w:r>
      <w:r w:rsidR="00455CF2" w:rsidRPr="00455CF2">
        <w:rPr>
          <w:rFonts w:asciiTheme="minorHAnsi" w:hAnsi="Calibri" w:cstheme="minorBidi"/>
          <w:color w:val="FF0000"/>
          <w:kern w:val="24"/>
          <w:sz w:val="28"/>
          <w:szCs w:val="28"/>
        </w:rPr>
        <w:t xml:space="preserve"> find new efficient therapies</w:t>
      </w:r>
      <w:r>
        <w:rPr>
          <w:rFonts w:asciiTheme="minorHAnsi" w:hAnsi="Calibri" w:cstheme="minorBidi"/>
          <w:color w:val="000000" w:themeColor="text1"/>
          <w:kern w:val="24"/>
          <w:sz w:val="28"/>
          <w:szCs w:val="28"/>
        </w:rPr>
        <w:t>.</w:t>
      </w:r>
    </w:p>
    <w:p w14:paraId="6C2E2335" w14:textId="2FA9CB7E"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E1522B"/>
          <w:kern w:val="24"/>
          <w:sz w:val="28"/>
          <w:szCs w:val="28"/>
        </w:rPr>
        <w:t xml:space="preserve">                                      </w:t>
      </w:r>
      <w:r w:rsidRPr="00605ADE">
        <w:rPr>
          <w:rFonts w:asciiTheme="minorHAnsi" w:hAnsi="Calibri" w:cstheme="minorBidi"/>
          <w:color w:val="E1522B"/>
          <w:kern w:val="24"/>
          <w:sz w:val="28"/>
          <w:szCs w:val="28"/>
        </w:rPr>
        <w:t>[accomplish a key activity; achieve a primary goal]</w:t>
      </w:r>
    </w:p>
    <w:p w14:paraId="268C228D" w14:textId="77777777" w:rsidR="00605ADE" w:rsidRPr="00605ADE" w:rsidRDefault="00605ADE" w:rsidP="00605ADE">
      <w:pPr>
        <w:pStyle w:val="NormalWeb"/>
        <w:spacing w:before="0" w:beforeAutospacing="0" w:after="0" w:afterAutospacing="0"/>
        <w:rPr>
          <w:sz w:val="21"/>
          <w:szCs w:val="21"/>
        </w:rPr>
      </w:pPr>
    </w:p>
    <w:p w14:paraId="169F5172" w14:textId="2ED01991"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 xml:space="preserve">Today, their best option is </w:t>
      </w:r>
      <w:r w:rsidR="00455CF2" w:rsidRPr="00455CF2">
        <w:rPr>
          <w:rFonts w:asciiTheme="minorHAnsi" w:hAnsi="Calibri" w:cstheme="minorBidi"/>
          <w:color w:val="FF0000"/>
          <w:kern w:val="24"/>
          <w:sz w:val="28"/>
          <w:szCs w:val="28"/>
        </w:rPr>
        <w:t xml:space="preserve">the use of biological drugs that target the IL-17A/IL-23 inflammatory axis, such as </w:t>
      </w:r>
      <w:proofErr w:type="spellStart"/>
      <w:r w:rsidR="00455CF2" w:rsidRPr="00455CF2">
        <w:rPr>
          <w:rFonts w:asciiTheme="minorHAnsi" w:hAnsi="Calibri" w:cstheme="minorBidi"/>
          <w:color w:val="FF0000"/>
          <w:kern w:val="24"/>
          <w:sz w:val="28"/>
          <w:szCs w:val="28"/>
        </w:rPr>
        <w:t>secukinumab</w:t>
      </w:r>
      <w:proofErr w:type="spellEnd"/>
      <w:r w:rsidRPr="00455CF2">
        <w:rPr>
          <w:rFonts w:asciiTheme="minorHAnsi" w:hAnsi="Calibri" w:cstheme="minorBidi"/>
          <w:color w:val="FF0000"/>
          <w:kern w:val="24"/>
          <w:sz w:val="28"/>
          <w:szCs w:val="28"/>
        </w:rPr>
        <w:t>,</w:t>
      </w:r>
    </w:p>
    <w:p w14:paraId="35B8EDC8" w14:textId="10169015"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BF8F00" w:themeColor="accent4" w:themeShade="BF"/>
          <w:kern w:val="24"/>
          <w:sz w:val="28"/>
          <w:szCs w:val="28"/>
        </w:rPr>
        <w:t xml:space="preserve">                                                  </w:t>
      </w:r>
      <w:r w:rsidRPr="00605ADE">
        <w:rPr>
          <w:rFonts w:asciiTheme="minorHAnsi" w:hAnsi="Calibri" w:cstheme="minorBidi"/>
          <w:color w:val="BF8F00" w:themeColor="accent4" w:themeShade="BF"/>
          <w:kern w:val="24"/>
          <w:sz w:val="28"/>
          <w:szCs w:val="28"/>
        </w:rPr>
        <w:t>[current approach or status</w:t>
      </w:r>
      <w:r w:rsidR="00DE5ECF">
        <w:rPr>
          <w:rFonts w:asciiTheme="minorHAnsi" w:hAnsi="Calibri" w:cstheme="minorBidi"/>
          <w:color w:val="BF8F00" w:themeColor="accent4" w:themeShade="BF"/>
          <w:kern w:val="24"/>
          <w:sz w:val="28"/>
          <w:szCs w:val="28"/>
        </w:rPr>
        <w:t>; emerging solutions</w:t>
      </w:r>
      <w:r w:rsidRPr="00605ADE">
        <w:rPr>
          <w:rFonts w:asciiTheme="minorHAnsi" w:hAnsi="Calibri" w:cstheme="minorBidi"/>
          <w:color w:val="BF8F00" w:themeColor="accent4" w:themeShade="BF"/>
          <w:kern w:val="24"/>
          <w:sz w:val="28"/>
          <w:szCs w:val="28"/>
        </w:rPr>
        <w:t>]</w:t>
      </w:r>
    </w:p>
    <w:p w14:paraId="752AE5E2" w14:textId="77777777"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
    <w:p w14:paraId="7630A54D" w14:textId="4A859D0E"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roofErr w:type="gramStart"/>
      <w:r w:rsidRPr="00605ADE">
        <w:rPr>
          <w:rFonts w:asciiTheme="minorHAnsi" w:hAnsi="Calibri" w:cstheme="minorBidi"/>
          <w:color w:val="000000" w:themeColor="text1"/>
          <w:kern w:val="24"/>
          <w:sz w:val="28"/>
          <w:szCs w:val="28"/>
        </w:rPr>
        <w:t>which</w:t>
      </w:r>
      <w:proofErr w:type="gramEnd"/>
      <w:r w:rsidRPr="00605ADE">
        <w:rPr>
          <w:rFonts w:asciiTheme="minorHAnsi" w:hAnsi="Calibri" w:cstheme="minorBidi"/>
          <w:color w:val="000000" w:themeColor="text1"/>
          <w:kern w:val="24"/>
          <w:sz w:val="28"/>
          <w:szCs w:val="28"/>
        </w:rPr>
        <w:t>, because of</w:t>
      </w:r>
      <w:r w:rsidRPr="00455CF2">
        <w:rPr>
          <w:rFonts w:asciiTheme="minorHAnsi" w:hAnsi="Calibri" w:cstheme="minorBidi"/>
          <w:color w:val="FF0000"/>
          <w:kern w:val="24"/>
          <w:sz w:val="28"/>
          <w:szCs w:val="28"/>
        </w:rPr>
        <w:t xml:space="preserve"> </w:t>
      </w:r>
      <w:r w:rsidR="00455CF2" w:rsidRPr="00455CF2">
        <w:rPr>
          <w:rFonts w:asciiTheme="minorHAnsi" w:hAnsi="Calibri" w:cstheme="minorBidi"/>
          <w:color w:val="FF0000"/>
          <w:kern w:val="24"/>
          <w:sz w:val="28"/>
          <w:szCs w:val="28"/>
        </w:rPr>
        <w:t>a lack of effective response or the appearance of drug resistances</w:t>
      </w:r>
      <w:r>
        <w:rPr>
          <w:rFonts w:asciiTheme="minorHAnsi" w:hAnsi="Calibri" w:cstheme="minorBidi"/>
          <w:color w:val="000000" w:themeColor="text1"/>
          <w:kern w:val="24"/>
          <w:sz w:val="28"/>
          <w:szCs w:val="28"/>
        </w:rPr>
        <w:t xml:space="preserve"> </w:t>
      </w:r>
    </w:p>
    <w:p w14:paraId="68DB1AC0" w14:textId="7A8C94B3" w:rsidR="00605ADE" w:rsidRDefault="00605ADE" w:rsidP="00605ADE">
      <w:pPr>
        <w:pStyle w:val="NormalWeb"/>
        <w:spacing w:before="0" w:beforeAutospacing="0" w:after="0" w:afterAutospacing="0"/>
        <w:rPr>
          <w:rFonts w:asciiTheme="minorHAnsi" w:hAnsi="Calibri" w:cstheme="minorBidi"/>
          <w:color w:val="E1522B"/>
          <w:kern w:val="24"/>
          <w:sz w:val="28"/>
          <w:szCs w:val="28"/>
        </w:rPr>
      </w:pPr>
      <w:r>
        <w:rPr>
          <w:rFonts w:asciiTheme="minorHAnsi" w:hAnsi="Calibri" w:cstheme="minorBidi"/>
          <w:color w:val="BF8F00" w:themeColor="accent4" w:themeShade="BF"/>
          <w:kern w:val="24"/>
          <w:sz w:val="28"/>
          <w:szCs w:val="28"/>
        </w:rPr>
        <w:t xml:space="preserve">                                      </w:t>
      </w:r>
      <w:r w:rsidRPr="00605ADE">
        <w:rPr>
          <w:rFonts w:asciiTheme="minorHAnsi" w:hAnsi="Calibri" w:cstheme="minorBidi"/>
          <w:color w:val="BF8F00" w:themeColor="accent4" w:themeShade="BF"/>
          <w:kern w:val="24"/>
          <w:sz w:val="28"/>
          <w:szCs w:val="28"/>
        </w:rPr>
        <w:t>[primary functional problem relating to activity]</w:t>
      </w:r>
      <w:r w:rsidRPr="00605ADE">
        <w:rPr>
          <w:rFonts w:asciiTheme="minorHAnsi" w:hAnsi="Calibri" w:cstheme="minorBidi"/>
          <w:color w:val="E1522B"/>
          <w:kern w:val="24"/>
          <w:sz w:val="28"/>
          <w:szCs w:val="28"/>
        </w:rPr>
        <w:t xml:space="preserve"> </w:t>
      </w:r>
    </w:p>
    <w:p w14:paraId="25A2222C" w14:textId="77777777"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
    <w:p w14:paraId="1C59C666" w14:textId="3809E8B5" w:rsidR="00605ADE" w:rsidRDefault="00455CF2" w:rsidP="00605ADE">
      <w:pPr>
        <w:pStyle w:val="NormalWeb"/>
        <w:spacing w:before="0" w:beforeAutospacing="0" w:after="0" w:afterAutospacing="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Y</w:t>
      </w:r>
      <w:r w:rsidR="00605ADE" w:rsidRPr="00605ADE">
        <w:rPr>
          <w:rFonts w:asciiTheme="minorHAnsi" w:hAnsi="Calibri" w:cstheme="minorBidi"/>
          <w:color w:val="000000" w:themeColor="text1"/>
          <w:kern w:val="24"/>
          <w:sz w:val="28"/>
          <w:szCs w:val="28"/>
        </w:rPr>
        <w:t>ields</w:t>
      </w:r>
      <w:r>
        <w:rPr>
          <w:rFonts w:asciiTheme="minorHAnsi" w:hAnsi="Calibri" w:cstheme="minorBidi"/>
          <w:color w:val="000000" w:themeColor="text1"/>
          <w:kern w:val="24"/>
          <w:sz w:val="28"/>
          <w:szCs w:val="28"/>
        </w:rPr>
        <w:t xml:space="preserve"> to </w:t>
      </w:r>
      <w:r w:rsidRPr="00455CF2">
        <w:rPr>
          <w:rFonts w:asciiTheme="minorHAnsi" w:hAnsi="Calibri" w:cstheme="minorBidi"/>
          <w:color w:val="FF0000"/>
          <w:kern w:val="24"/>
          <w:sz w:val="28"/>
          <w:szCs w:val="28"/>
        </w:rPr>
        <w:t>the interruption of treatment, the</w:t>
      </w:r>
      <w:r>
        <w:rPr>
          <w:rFonts w:asciiTheme="minorHAnsi" w:hAnsi="Calibri" w:cstheme="minorBidi"/>
          <w:color w:val="FF0000"/>
          <w:kern w:val="24"/>
          <w:sz w:val="28"/>
          <w:szCs w:val="28"/>
        </w:rPr>
        <w:t xml:space="preserve"> </w:t>
      </w:r>
      <w:r w:rsidRPr="00455CF2">
        <w:rPr>
          <w:rFonts w:asciiTheme="minorHAnsi" w:hAnsi="Calibri" w:cstheme="minorBidi"/>
          <w:color w:val="FF0000"/>
          <w:kern w:val="24"/>
          <w:sz w:val="28"/>
          <w:szCs w:val="28"/>
        </w:rPr>
        <w:t>progression of lesions and the reduction in their life quality</w:t>
      </w:r>
      <w:r w:rsidR="0090106D">
        <w:rPr>
          <w:rFonts w:asciiTheme="minorHAnsi" w:hAnsi="Calibri" w:cstheme="minorBidi"/>
          <w:color w:val="000000" w:themeColor="text1"/>
          <w:kern w:val="24"/>
          <w:sz w:val="28"/>
          <w:szCs w:val="28"/>
        </w:rPr>
        <w:t>.</w:t>
      </w:r>
    </w:p>
    <w:p w14:paraId="41099709" w14:textId="37A5ADDD" w:rsidR="00605ADE" w:rsidRPr="00605ADE" w:rsidRDefault="00605ADE" w:rsidP="00605ADE">
      <w:pPr>
        <w:pStyle w:val="NormalWeb"/>
        <w:spacing w:before="0" w:beforeAutospacing="0" w:after="0" w:afterAutospacing="0"/>
        <w:rPr>
          <w:sz w:val="21"/>
          <w:szCs w:val="21"/>
        </w:rPr>
      </w:pPr>
      <w:r>
        <w:rPr>
          <w:rFonts w:asciiTheme="minorHAnsi" w:hAnsi="Calibri" w:cstheme="minorBidi"/>
          <w:color w:val="604A7B"/>
          <w:kern w:val="24"/>
          <w:sz w:val="28"/>
          <w:szCs w:val="28"/>
        </w:rPr>
        <w:t xml:space="preserve">                                   </w:t>
      </w:r>
      <w:r w:rsidRPr="00605ADE">
        <w:rPr>
          <w:rFonts w:asciiTheme="minorHAnsi" w:hAnsi="Calibri" w:cstheme="minorBidi"/>
          <w:color w:val="604A7B"/>
          <w:kern w:val="24"/>
          <w:sz w:val="28"/>
          <w:szCs w:val="28"/>
        </w:rPr>
        <w:t>[bad/worst case outcomes or limitations]</w:t>
      </w:r>
      <w:r w:rsidRPr="00605ADE">
        <w:rPr>
          <w:rFonts w:asciiTheme="minorHAnsi" w:hAnsi="Calibri" w:cstheme="minorBidi"/>
          <w:color w:val="000000" w:themeColor="text1"/>
          <w:kern w:val="24"/>
          <w:sz w:val="28"/>
          <w:szCs w:val="28"/>
        </w:rPr>
        <w:t xml:space="preserve"> </w:t>
      </w:r>
    </w:p>
    <w:p w14:paraId="763A371D" w14:textId="77777777"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p>
    <w:p w14:paraId="2D8BB844" w14:textId="77777777" w:rsidR="0090106D" w:rsidRDefault="0090106D" w:rsidP="00605ADE">
      <w:pPr>
        <w:pStyle w:val="NormalWeb"/>
        <w:spacing w:before="0" w:beforeAutospacing="0" w:after="0" w:afterAutospacing="0"/>
        <w:rPr>
          <w:rFonts w:asciiTheme="minorHAnsi" w:hAnsi="Calibri" w:cstheme="minorBidi"/>
          <w:color w:val="000000" w:themeColor="text1"/>
          <w:kern w:val="24"/>
          <w:sz w:val="28"/>
          <w:szCs w:val="28"/>
        </w:rPr>
      </w:pPr>
      <w:bookmarkStart w:id="0" w:name="OLE_LINK1"/>
      <w:bookmarkStart w:id="1" w:name="OLE_LINK2"/>
    </w:p>
    <w:p w14:paraId="591E7F44" w14:textId="38405580" w:rsidR="00605ADE" w:rsidRDefault="00605ADE" w:rsidP="00605ADE">
      <w:pPr>
        <w:pStyle w:val="NormalWeb"/>
        <w:spacing w:before="0" w:beforeAutospacing="0" w:after="0" w:afterAutospacing="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Thus</w:t>
      </w:r>
      <w:r w:rsidR="00DE5ECF">
        <w:rPr>
          <w:rFonts w:asciiTheme="minorHAnsi" w:hAnsi="Calibri" w:cstheme="minorBidi"/>
          <w:color w:val="000000" w:themeColor="text1"/>
          <w:kern w:val="24"/>
          <w:sz w:val="28"/>
          <w:szCs w:val="28"/>
        </w:rPr>
        <w:t>,</w:t>
      </w:r>
      <w:r w:rsidRPr="00605ADE">
        <w:rPr>
          <w:rFonts w:asciiTheme="minorHAnsi" w:hAnsi="Calibri" w:cstheme="minorBidi"/>
          <w:color w:val="000000" w:themeColor="text1"/>
          <w:kern w:val="24"/>
          <w:sz w:val="28"/>
          <w:szCs w:val="28"/>
        </w:rPr>
        <w:t xml:space="preserve"> there is a need to/for</w:t>
      </w:r>
      <w:r>
        <w:rPr>
          <w:rFonts w:asciiTheme="minorHAnsi" w:hAnsi="Calibri" w:cstheme="minorBidi"/>
          <w:color w:val="000000" w:themeColor="text1"/>
          <w:kern w:val="24"/>
          <w:sz w:val="28"/>
          <w:szCs w:val="28"/>
        </w:rPr>
        <w:t xml:space="preserve"> </w:t>
      </w:r>
      <w:r w:rsidR="00455CF2" w:rsidRPr="00455CF2">
        <w:rPr>
          <w:rFonts w:asciiTheme="minorHAnsi" w:hAnsi="Calibri" w:cstheme="minorBidi"/>
          <w:color w:val="FF0000"/>
          <w:kern w:val="24"/>
          <w:sz w:val="28"/>
          <w:szCs w:val="28"/>
        </w:rPr>
        <w:t>the identification of new molecular targets with relevance in PA</w:t>
      </w:r>
    </w:p>
    <w:p w14:paraId="27F4105C" w14:textId="2E3A32AC" w:rsidR="00605ADE" w:rsidRDefault="00605ADE" w:rsidP="00605ADE">
      <w:pPr>
        <w:pStyle w:val="NormalWeb"/>
        <w:spacing w:before="0" w:beforeAutospacing="0" w:after="0" w:afterAutospacing="0"/>
        <w:ind w:left="72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 xml:space="preserve"> </w:t>
      </w:r>
      <w:r w:rsidR="00F57355">
        <w:rPr>
          <w:rFonts w:asciiTheme="minorHAnsi" w:hAnsi="Calibri" w:cstheme="minorBidi"/>
          <w:color w:val="000000" w:themeColor="text1"/>
          <w:kern w:val="24"/>
          <w:sz w:val="28"/>
          <w:szCs w:val="28"/>
        </w:rPr>
        <w:tab/>
      </w:r>
      <w:r w:rsidRPr="00605ADE">
        <w:rPr>
          <w:rFonts w:asciiTheme="minorHAnsi" w:hAnsi="Calibri" w:cstheme="minorBidi"/>
          <w:color w:val="77933C"/>
          <w:kern w:val="24"/>
          <w:sz w:val="28"/>
          <w:szCs w:val="28"/>
        </w:rPr>
        <w:t>[</w:t>
      </w:r>
      <w:proofErr w:type="gramStart"/>
      <w:r w:rsidR="00F57355">
        <w:rPr>
          <w:rFonts w:asciiTheme="minorHAnsi" w:hAnsi="Calibri" w:cstheme="minorBidi"/>
          <w:color w:val="77933C"/>
          <w:kern w:val="24"/>
          <w:sz w:val="28"/>
          <w:szCs w:val="28"/>
        </w:rPr>
        <w:t>describe</w:t>
      </w:r>
      <w:proofErr w:type="gramEnd"/>
      <w:r w:rsidR="00F57355">
        <w:rPr>
          <w:rFonts w:asciiTheme="minorHAnsi" w:hAnsi="Calibri" w:cstheme="minorBidi"/>
          <w:color w:val="77933C"/>
          <w:kern w:val="24"/>
          <w:sz w:val="28"/>
          <w:szCs w:val="28"/>
        </w:rPr>
        <w:t xml:space="preserve"> the unmet need in specific terms</w:t>
      </w:r>
      <w:r w:rsidRPr="00605ADE">
        <w:rPr>
          <w:rFonts w:asciiTheme="minorHAnsi" w:hAnsi="Calibri" w:cstheme="minorBidi"/>
          <w:color w:val="77933C"/>
          <w:kern w:val="24"/>
          <w:sz w:val="28"/>
          <w:szCs w:val="28"/>
        </w:rPr>
        <w:t>]</w:t>
      </w:r>
    </w:p>
    <w:bookmarkEnd w:id="0"/>
    <w:bookmarkEnd w:id="1"/>
    <w:p w14:paraId="780C5EAB" w14:textId="5C102A3E" w:rsidR="00DE5ECF" w:rsidRDefault="00DE5ECF" w:rsidP="00DE5ECF">
      <w:pPr>
        <w:pStyle w:val="NormalWeb"/>
        <w:spacing w:before="0" w:beforeAutospacing="0" w:after="0" w:afterAutospacing="0"/>
        <w:rPr>
          <w:rFonts w:asciiTheme="minorHAnsi" w:hAnsi="Calibri" w:cstheme="minorBidi"/>
          <w:color w:val="000000" w:themeColor="text1"/>
          <w:kern w:val="24"/>
          <w:sz w:val="28"/>
          <w:szCs w:val="28"/>
        </w:rPr>
      </w:pPr>
    </w:p>
    <w:p w14:paraId="78C42994" w14:textId="0CBE2CDD" w:rsidR="008F77F7" w:rsidRDefault="00991432" w:rsidP="008F77F7">
      <w:pPr>
        <w:pStyle w:val="NormalWeb"/>
        <w:spacing w:before="0" w:beforeAutospacing="0" w:after="0" w:afterAutospacing="0"/>
        <w:rPr>
          <w:rFonts w:asciiTheme="minorHAnsi" w:hAnsi="Calibri" w:cstheme="minorBidi"/>
          <w:color w:val="000000" w:themeColor="text1"/>
          <w:kern w:val="24"/>
          <w:sz w:val="28"/>
          <w:szCs w:val="28"/>
        </w:rPr>
      </w:pPr>
      <w:proofErr w:type="gramStart"/>
      <w:r>
        <w:rPr>
          <w:rFonts w:asciiTheme="minorHAnsi" w:hAnsi="Calibri" w:cstheme="minorBidi"/>
          <w:color w:val="000000" w:themeColor="text1"/>
          <w:kern w:val="24"/>
          <w:sz w:val="28"/>
          <w:szCs w:val="28"/>
        </w:rPr>
        <w:t>w</w:t>
      </w:r>
      <w:r w:rsidR="008F77F7">
        <w:rPr>
          <w:rFonts w:asciiTheme="minorHAnsi" w:hAnsi="Calibri" w:cstheme="minorBidi"/>
          <w:color w:val="000000" w:themeColor="text1"/>
          <w:kern w:val="24"/>
          <w:sz w:val="28"/>
          <w:szCs w:val="28"/>
        </w:rPr>
        <w:t>hich</w:t>
      </w:r>
      <w:proofErr w:type="gramEnd"/>
      <w:r w:rsidR="008F77F7">
        <w:rPr>
          <w:rFonts w:asciiTheme="minorHAnsi" w:hAnsi="Calibri" w:cstheme="minorBidi"/>
          <w:color w:val="000000" w:themeColor="text1"/>
          <w:kern w:val="24"/>
          <w:sz w:val="28"/>
          <w:szCs w:val="28"/>
        </w:rPr>
        <w:t xml:space="preserve">, if solved, would have the impact </w:t>
      </w:r>
      <w:r w:rsidR="008F77F7" w:rsidRPr="00455CF2">
        <w:rPr>
          <w:rFonts w:asciiTheme="minorHAnsi" w:hAnsi="Calibri" w:cstheme="minorBidi"/>
          <w:color w:val="FF0000"/>
          <w:kern w:val="24"/>
          <w:sz w:val="28"/>
          <w:szCs w:val="28"/>
        </w:rPr>
        <w:t xml:space="preserve">of </w:t>
      </w:r>
      <w:r w:rsidR="00455CF2" w:rsidRPr="00455CF2">
        <w:rPr>
          <w:rFonts w:asciiTheme="minorHAnsi" w:hAnsi="Calibri" w:cstheme="minorBidi"/>
          <w:color w:val="FF0000"/>
          <w:kern w:val="24"/>
          <w:sz w:val="28"/>
          <w:szCs w:val="28"/>
        </w:rPr>
        <w:t>improving health-related outcomes in these patients</w:t>
      </w:r>
    </w:p>
    <w:p w14:paraId="187C10DF" w14:textId="0836F39D" w:rsidR="008F77F7" w:rsidRDefault="008F77F7" w:rsidP="00F57355">
      <w:pPr>
        <w:pStyle w:val="NormalWeb"/>
        <w:spacing w:before="0" w:beforeAutospacing="0" w:after="0" w:afterAutospacing="0"/>
        <w:ind w:left="720" w:firstLine="720"/>
        <w:rPr>
          <w:rFonts w:asciiTheme="minorHAnsi" w:hAnsi="Calibri" w:cstheme="minorBidi"/>
          <w:color w:val="000000" w:themeColor="text1"/>
          <w:kern w:val="24"/>
          <w:sz w:val="28"/>
          <w:szCs w:val="28"/>
        </w:rPr>
      </w:pPr>
      <w:r w:rsidRPr="00605ADE">
        <w:rPr>
          <w:rFonts w:asciiTheme="minorHAnsi" w:hAnsi="Calibri" w:cstheme="minorBidi"/>
          <w:color w:val="000000" w:themeColor="text1"/>
          <w:kern w:val="24"/>
          <w:sz w:val="28"/>
          <w:szCs w:val="28"/>
        </w:rPr>
        <w:t xml:space="preserve"> </w:t>
      </w:r>
      <w:bookmarkStart w:id="2" w:name="OLE_LINK3"/>
      <w:bookmarkStart w:id="3" w:name="OLE_LINK4"/>
      <w:r w:rsidRPr="00605ADE">
        <w:rPr>
          <w:rFonts w:asciiTheme="minorHAnsi" w:hAnsi="Calibri" w:cstheme="minorBidi"/>
          <w:color w:val="77933C"/>
          <w:kern w:val="24"/>
          <w:sz w:val="28"/>
          <w:szCs w:val="28"/>
        </w:rPr>
        <w:t>[</w:t>
      </w:r>
      <w:proofErr w:type="gramStart"/>
      <w:r>
        <w:rPr>
          <w:rFonts w:asciiTheme="minorHAnsi" w:hAnsi="Calibri" w:cstheme="minorBidi"/>
          <w:color w:val="77933C"/>
          <w:kern w:val="24"/>
          <w:sz w:val="28"/>
          <w:szCs w:val="28"/>
        </w:rPr>
        <w:t>describe</w:t>
      </w:r>
      <w:proofErr w:type="gramEnd"/>
      <w:r>
        <w:rPr>
          <w:rFonts w:asciiTheme="minorHAnsi" w:hAnsi="Calibri" w:cstheme="minorBidi"/>
          <w:color w:val="77933C"/>
          <w:kern w:val="24"/>
          <w:sz w:val="28"/>
          <w:szCs w:val="28"/>
        </w:rPr>
        <w:t xml:space="preserve"> the specific impact in detailed, ideally quantifiable, terms]</w:t>
      </w:r>
      <w:bookmarkEnd w:id="2"/>
      <w:bookmarkEnd w:id="3"/>
    </w:p>
    <w:p w14:paraId="706338D1" w14:textId="77777777" w:rsidR="00DE5ECF" w:rsidRDefault="00DE5ECF" w:rsidP="00DE5ECF">
      <w:pPr>
        <w:pStyle w:val="NormalWeb"/>
        <w:spacing w:before="0" w:beforeAutospacing="0" w:after="0" w:afterAutospacing="0"/>
        <w:rPr>
          <w:rFonts w:asciiTheme="minorHAnsi" w:hAnsi="Calibri" w:cstheme="minorBidi"/>
          <w:color w:val="000000" w:themeColor="text1"/>
          <w:kern w:val="24"/>
          <w:sz w:val="28"/>
          <w:szCs w:val="28"/>
        </w:rPr>
      </w:pPr>
    </w:p>
    <w:p w14:paraId="0F7C40B0" w14:textId="77777777" w:rsidR="0090106D" w:rsidRDefault="0090106D" w:rsidP="00DE5ECF">
      <w:pPr>
        <w:pStyle w:val="NormalWeb"/>
        <w:spacing w:before="0" w:beforeAutospacing="0" w:after="0" w:afterAutospacing="0"/>
        <w:rPr>
          <w:rFonts w:asciiTheme="minorHAnsi" w:hAnsi="Calibri" w:cstheme="minorBidi"/>
          <w:color w:val="000000" w:themeColor="text1"/>
          <w:kern w:val="24"/>
          <w:sz w:val="28"/>
          <w:szCs w:val="28"/>
        </w:rPr>
      </w:pPr>
    </w:p>
    <w:p w14:paraId="1E25183A" w14:textId="3AF21B71" w:rsidR="00DE5ECF" w:rsidRDefault="008F77F7" w:rsidP="00DE5ECF">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Solving this need</w:t>
      </w:r>
      <w:r w:rsidR="00DE5ECF" w:rsidRPr="00DE5ECF">
        <w:rPr>
          <w:rFonts w:asciiTheme="minorHAnsi" w:hAnsi="Calibri" w:cstheme="minorBidi"/>
          <w:color w:val="000000" w:themeColor="text1"/>
          <w:kern w:val="24"/>
          <w:sz w:val="28"/>
          <w:szCs w:val="28"/>
        </w:rPr>
        <w:t xml:space="preserve"> can be achieved by </w:t>
      </w:r>
      <w:r w:rsidR="00455CF2" w:rsidRPr="00455CF2">
        <w:rPr>
          <w:rFonts w:asciiTheme="minorHAnsi" w:hAnsi="Calibri" w:cstheme="minorBidi"/>
          <w:color w:val="FF0000"/>
          <w:kern w:val="24"/>
          <w:sz w:val="28"/>
          <w:szCs w:val="28"/>
        </w:rPr>
        <w:t xml:space="preserve">the use of a new </w:t>
      </w:r>
      <w:proofErr w:type="spellStart"/>
      <w:r w:rsidR="00455CF2" w:rsidRPr="00455CF2">
        <w:rPr>
          <w:rFonts w:asciiTheme="minorHAnsi" w:hAnsi="Calibri" w:cstheme="minorBidi"/>
          <w:color w:val="FF0000"/>
          <w:kern w:val="24"/>
          <w:sz w:val="28"/>
          <w:szCs w:val="28"/>
        </w:rPr>
        <w:t>mAb</w:t>
      </w:r>
      <w:proofErr w:type="spellEnd"/>
      <w:r w:rsidR="00455CF2" w:rsidRPr="00455CF2">
        <w:rPr>
          <w:rFonts w:asciiTheme="minorHAnsi" w:hAnsi="Calibri" w:cstheme="minorBidi"/>
          <w:color w:val="FF0000"/>
          <w:kern w:val="24"/>
          <w:sz w:val="28"/>
          <w:szCs w:val="28"/>
        </w:rPr>
        <w:t xml:space="preserve"> against BAMBI (BMP and </w:t>
      </w:r>
      <w:proofErr w:type="spellStart"/>
      <w:r w:rsidR="00455CF2" w:rsidRPr="00455CF2">
        <w:rPr>
          <w:rFonts w:asciiTheme="minorHAnsi" w:hAnsi="Calibri" w:cstheme="minorBidi"/>
          <w:color w:val="FF0000"/>
          <w:kern w:val="24"/>
          <w:sz w:val="28"/>
          <w:szCs w:val="28"/>
        </w:rPr>
        <w:t>Activin</w:t>
      </w:r>
      <w:proofErr w:type="spellEnd"/>
      <w:r w:rsidR="00455CF2" w:rsidRPr="00455CF2">
        <w:rPr>
          <w:rFonts w:asciiTheme="minorHAnsi" w:hAnsi="Calibri" w:cstheme="minorBidi"/>
          <w:color w:val="FF0000"/>
          <w:kern w:val="24"/>
          <w:sz w:val="28"/>
          <w:szCs w:val="28"/>
        </w:rPr>
        <w:t xml:space="preserve"> Membrane-Bound Inhibitor)</w:t>
      </w:r>
    </w:p>
    <w:p w14:paraId="25935160" w14:textId="1AD01BDB" w:rsidR="00DE5ECF" w:rsidRDefault="00DE5ECF" w:rsidP="00DE5ECF">
      <w:pPr>
        <w:pStyle w:val="NormalWeb"/>
        <w:spacing w:before="0" w:beforeAutospacing="0" w:after="0" w:afterAutospacing="0"/>
        <w:rPr>
          <w:rFonts w:asciiTheme="minorHAnsi" w:hAnsi="Calibri" w:cstheme="minorBidi"/>
          <w:color w:val="3B3838" w:themeColor="background2" w:themeShade="40"/>
          <w:kern w:val="24"/>
          <w:sz w:val="28"/>
          <w:szCs w:val="28"/>
        </w:rPr>
      </w:pPr>
      <w:r>
        <w:rPr>
          <w:rFonts w:asciiTheme="minorHAnsi" w:hAnsi="Calibri" w:cstheme="minorBidi"/>
          <w:color w:val="000000" w:themeColor="text1"/>
          <w:kern w:val="24"/>
          <w:sz w:val="28"/>
          <w:szCs w:val="28"/>
        </w:rPr>
        <w:tab/>
      </w:r>
      <w:r>
        <w:rPr>
          <w:rFonts w:asciiTheme="minorHAnsi" w:hAnsi="Calibri" w:cstheme="minorBidi"/>
          <w:color w:val="3B3838" w:themeColor="background2" w:themeShade="40"/>
          <w:kern w:val="24"/>
          <w:sz w:val="28"/>
          <w:szCs w:val="28"/>
        </w:rPr>
        <w:t>[</w:t>
      </w:r>
      <w:proofErr w:type="gramStart"/>
      <w:r>
        <w:rPr>
          <w:rFonts w:asciiTheme="minorHAnsi" w:hAnsi="Calibri" w:cstheme="minorBidi"/>
          <w:color w:val="3B3838" w:themeColor="background2" w:themeShade="40"/>
          <w:kern w:val="24"/>
          <w:sz w:val="28"/>
          <w:szCs w:val="28"/>
        </w:rPr>
        <w:t>specific</w:t>
      </w:r>
      <w:proofErr w:type="gramEnd"/>
      <w:r>
        <w:rPr>
          <w:rFonts w:asciiTheme="minorHAnsi" w:hAnsi="Calibri" w:cstheme="minorBidi"/>
          <w:color w:val="3B3838" w:themeColor="background2" w:themeShade="40"/>
          <w:kern w:val="24"/>
          <w:sz w:val="28"/>
          <w:szCs w:val="28"/>
        </w:rPr>
        <w:t xml:space="preserve"> solution approach that will achieve the quantifiable impact]</w:t>
      </w:r>
    </w:p>
    <w:p w14:paraId="3CC973E1" w14:textId="176F57FB" w:rsidR="00DE5ECF" w:rsidRDefault="00DE5ECF" w:rsidP="00DE5ECF">
      <w:pPr>
        <w:pStyle w:val="NormalWeb"/>
        <w:spacing w:before="0" w:beforeAutospacing="0" w:after="0" w:afterAutospacing="0"/>
        <w:rPr>
          <w:rFonts w:asciiTheme="minorHAnsi" w:hAnsi="Calibri" w:cstheme="minorBidi"/>
          <w:color w:val="3B3838" w:themeColor="background2" w:themeShade="40"/>
          <w:kern w:val="24"/>
          <w:sz w:val="28"/>
          <w:szCs w:val="28"/>
        </w:rPr>
      </w:pPr>
    </w:p>
    <w:p w14:paraId="258EF879" w14:textId="643056E2" w:rsidR="00DE5ECF" w:rsidRPr="00DE5ECF" w:rsidRDefault="00DE5ECF" w:rsidP="00DE5ECF">
      <w:pPr>
        <w:pStyle w:val="NormalWeb"/>
        <w:spacing w:before="0" w:beforeAutospacing="0" w:after="0" w:afterAutospacing="0"/>
        <w:rPr>
          <w:rFonts w:asciiTheme="minorHAnsi" w:hAnsi="Calibri" w:cstheme="minorBidi"/>
          <w:color w:val="000000" w:themeColor="text1"/>
          <w:kern w:val="24"/>
          <w:sz w:val="28"/>
          <w:szCs w:val="28"/>
        </w:rPr>
      </w:pPr>
      <w:proofErr w:type="gramStart"/>
      <w:r>
        <w:rPr>
          <w:rFonts w:asciiTheme="minorHAnsi" w:hAnsi="Calibri" w:cstheme="minorBidi"/>
          <w:color w:val="000000" w:themeColor="text1"/>
          <w:kern w:val="24"/>
          <w:sz w:val="28"/>
          <w:szCs w:val="28"/>
        </w:rPr>
        <w:t>a</w:t>
      </w:r>
      <w:r w:rsidRPr="00DE5ECF">
        <w:rPr>
          <w:rFonts w:asciiTheme="minorHAnsi" w:hAnsi="Calibri" w:cstheme="minorBidi"/>
          <w:color w:val="000000" w:themeColor="text1"/>
          <w:kern w:val="24"/>
          <w:sz w:val="28"/>
          <w:szCs w:val="28"/>
        </w:rPr>
        <w:t>nd</w:t>
      </w:r>
      <w:proofErr w:type="gramEnd"/>
      <w:r w:rsidRPr="00DE5ECF">
        <w:rPr>
          <w:rFonts w:asciiTheme="minorHAnsi" w:hAnsi="Calibri" w:cstheme="minorBidi"/>
          <w:color w:val="000000" w:themeColor="text1"/>
          <w:kern w:val="24"/>
          <w:sz w:val="28"/>
          <w:szCs w:val="28"/>
        </w:rPr>
        <w:t xml:space="preserve"> will be demonstrated</w:t>
      </w:r>
      <w:r w:rsidR="00B43F51">
        <w:rPr>
          <w:rFonts w:asciiTheme="minorHAnsi" w:hAnsi="Calibri" w:cstheme="minorBidi"/>
          <w:color w:val="000000" w:themeColor="text1"/>
          <w:kern w:val="24"/>
          <w:sz w:val="28"/>
          <w:szCs w:val="28"/>
        </w:rPr>
        <w:t>/proven</w:t>
      </w:r>
      <w:r w:rsidRPr="00DE5ECF">
        <w:rPr>
          <w:rFonts w:asciiTheme="minorHAnsi" w:hAnsi="Calibri" w:cstheme="minorBidi"/>
          <w:color w:val="000000" w:themeColor="text1"/>
          <w:kern w:val="24"/>
          <w:sz w:val="28"/>
          <w:szCs w:val="28"/>
        </w:rPr>
        <w:t xml:space="preserve"> </w:t>
      </w:r>
      <w:r w:rsidR="00F54EEF" w:rsidRPr="00F54EEF">
        <w:rPr>
          <w:rFonts w:asciiTheme="minorHAnsi" w:eastAsia="Times New Roman" w:hAnsiTheme="minorHAnsi"/>
          <w:color w:val="FF0000"/>
          <w:sz w:val="28"/>
          <w:szCs w:val="28"/>
        </w:rPr>
        <w:t>by evaluating its efficacy in preclinical models of PA and ultimat</w:t>
      </w:r>
      <w:bookmarkStart w:id="4" w:name="_GoBack"/>
      <w:bookmarkEnd w:id="4"/>
      <w:r w:rsidR="00F54EEF" w:rsidRPr="00F54EEF">
        <w:rPr>
          <w:rFonts w:asciiTheme="minorHAnsi" w:eastAsia="Times New Roman" w:hAnsiTheme="minorHAnsi"/>
          <w:color w:val="FF0000"/>
          <w:sz w:val="28"/>
          <w:szCs w:val="28"/>
        </w:rPr>
        <w:t>ely in patients who have failed to respond to traditional standard of care therapies.  Once the compound has proven to be beneficial in non-responders, we will conduct further clinical testing in broader populations to support first-line use based on superior efficacy and comparable safety.</w:t>
      </w:r>
    </w:p>
    <w:p w14:paraId="6E4CE69D" w14:textId="6037E9C6" w:rsidR="00DE5ECF" w:rsidRDefault="00DE5ECF" w:rsidP="00DE5ECF">
      <w:pPr>
        <w:pStyle w:val="NormalWeb"/>
        <w:spacing w:before="0" w:beforeAutospacing="0" w:after="0" w:afterAutospacing="0"/>
        <w:ind w:firstLine="720"/>
        <w:rPr>
          <w:rFonts w:asciiTheme="minorHAnsi" w:hAnsi="Calibri" w:cstheme="minorBidi"/>
          <w:color w:val="3B3838" w:themeColor="background2" w:themeShade="40"/>
          <w:kern w:val="24"/>
          <w:sz w:val="28"/>
          <w:szCs w:val="28"/>
        </w:rPr>
      </w:pPr>
      <w:r>
        <w:rPr>
          <w:rFonts w:asciiTheme="minorHAnsi" w:hAnsi="Calibri" w:cstheme="minorBidi"/>
          <w:color w:val="3B3838" w:themeColor="background2" w:themeShade="40"/>
          <w:kern w:val="24"/>
          <w:sz w:val="28"/>
          <w:szCs w:val="28"/>
        </w:rPr>
        <w:t>[what specifically will be measured to demonstrate the intended impact]</w:t>
      </w:r>
    </w:p>
    <w:p w14:paraId="53CA6ED7" w14:textId="180B1F8D" w:rsidR="00DE5ECF" w:rsidRDefault="00DE5ECF" w:rsidP="00605ADE"/>
    <w:p w14:paraId="42227F4B" w14:textId="77777777" w:rsidR="00B43F51" w:rsidRDefault="00DE5ECF" w:rsidP="00376712">
      <w:pPr>
        <w:pBdr>
          <w:top w:val="single" w:sz="4" w:space="1" w:color="auto"/>
        </w:pBdr>
      </w:pPr>
      <w:r>
        <w:t xml:space="preserve">Note:  </w:t>
      </w:r>
    </w:p>
    <w:p w14:paraId="23DF592B" w14:textId="700066D3" w:rsidR="00376712" w:rsidRDefault="00376712" w:rsidP="00376712">
      <w:pPr>
        <w:pStyle w:val="Prrafodelista"/>
        <w:numPr>
          <w:ilvl w:val="0"/>
          <w:numId w:val="2"/>
        </w:numPr>
      </w:pPr>
      <w:r>
        <w:t>Sometimes the person who cares the most is indirectly connected to the challenge.  If you are in that situation, talk to the faculty and we will help you modify the mad lib.</w:t>
      </w:r>
    </w:p>
    <w:p w14:paraId="7DC617D8" w14:textId="22696235" w:rsidR="00DE5ECF" w:rsidRDefault="00DE5ECF" w:rsidP="00376712">
      <w:pPr>
        <w:pStyle w:val="Prrafodelista"/>
        <w:numPr>
          <w:ilvl w:val="0"/>
          <w:numId w:val="2"/>
        </w:numPr>
      </w:pPr>
      <w:r>
        <w:t>Last two lines are added to the original hunch mad lib.</w:t>
      </w:r>
    </w:p>
    <w:p w14:paraId="55C2179B" w14:textId="51CCF87E" w:rsidR="00DE5ECF" w:rsidRDefault="00B43F51" w:rsidP="00B43F51">
      <w:pPr>
        <w:pStyle w:val="Prrafodelista"/>
        <w:numPr>
          <w:ilvl w:val="0"/>
          <w:numId w:val="1"/>
        </w:numPr>
      </w:pPr>
      <w:r>
        <w:lastRenderedPageBreak/>
        <w:t xml:space="preserve">Line 8 </w:t>
      </w:r>
      <w:r w:rsidR="00DE5ECF">
        <w:t>asks for a solution:  it is ok not to have a solution at this point, but if you have one in mind you should state it and be sure that it is tightly matched to improving the bad/worse outcomes.</w:t>
      </w:r>
    </w:p>
    <w:p w14:paraId="359A9F1F" w14:textId="0B0F71E5" w:rsidR="004F2D0B" w:rsidRDefault="00B43F51" w:rsidP="00376712">
      <w:pPr>
        <w:pStyle w:val="Prrafodelista"/>
        <w:numPr>
          <w:ilvl w:val="0"/>
          <w:numId w:val="1"/>
        </w:numPr>
      </w:pPr>
      <w:r>
        <w:t xml:space="preserve">Line 9 </w:t>
      </w:r>
      <w:r w:rsidR="00DE5ECF">
        <w:t>asks you to think about how you would prove that your solution did, in fact, yield the specific improvement (impact) you sought.  Thinking about how you would prove it to a skeptic will force you to be specific and force you to recognize when a result is impossible to show.</w:t>
      </w:r>
    </w:p>
    <w:p w14:paraId="22FE1CFA" w14:textId="2DF8DA14" w:rsidR="00DE5ECF" w:rsidRDefault="00DE5ECF" w:rsidP="00376712">
      <w:pPr>
        <w:pStyle w:val="Prrafodelista"/>
        <w:numPr>
          <w:ilvl w:val="0"/>
          <w:numId w:val="2"/>
        </w:numPr>
      </w:pPr>
      <w:r>
        <w:t>Finally, these impact statement (with or without the last two lines) have to be compelling to someone else – it is not enough to have a statement that touches on an area we can all agree is fr</w:t>
      </w:r>
      <w:r w:rsidR="004F2D0B">
        <w:t>a</w:t>
      </w:r>
      <w:r>
        <w:t>ught with problems that need to be solved, it has to be compelling in the sense that you have an angle on a part of the problem that you can address and that when you do, it will matter</w:t>
      </w:r>
      <w:r w:rsidR="004F2D0B">
        <w:t xml:space="preserve"> enough for someone to change what they do</w:t>
      </w:r>
      <w:r>
        <w:t>.</w:t>
      </w:r>
    </w:p>
    <w:sectPr w:rsidR="00DE5ECF" w:rsidSect="00DE5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5423C"/>
    <w:multiLevelType w:val="hybridMultilevel"/>
    <w:tmpl w:val="2E5CD0C6"/>
    <w:lvl w:ilvl="0" w:tplc="E53EFE80">
      <w:start w:val="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7001"/>
    <w:multiLevelType w:val="hybridMultilevel"/>
    <w:tmpl w:val="514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DE"/>
    <w:rsid w:val="000F6448"/>
    <w:rsid w:val="00371E3F"/>
    <w:rsid w:val="00374174"/>
    <w:rsid w:val="00376712"/>
    <w:rsid w:val="00455CF2"/>
    <w:rsid w:val="004A0A64"/>
    <w:rsid w:val="004F2D0B"/>
    <w:rsid w:val="005D32C3"/>
    <w:rsid w:val="00605ADE"/>
    <w:rsid w:val="0064170F"/>
    <w:rsid w:val="00807CFD"/>
    <w:rsid w:val="008F77F7"/>
    <w:rsid w:val="0090106D"/>
    <w:rsid w:val="00991432"/>
    <w:rsid w:val="00A47973"/>
    <w:rsid w:val="00B43F51"/>
    <w:rsid w:val="00BD270C"/>
    <w:rsid w:val="00DE5ECF"/>
    <w:rsid w:val="00ED39CA"/>
    <w:rsid w:val="00F54EEF"/>
    <w:rsid w:val="00F573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495D"/>
  <w15:chartTrackingRefBased/>
  <w15:docId w15:val="{E9838B96-FFA9-6B4D-80D3-AD0EE18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5ADE"/>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B4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 Gray</dc:creator>
  <cp:keywords/>
  <dc:description/>
  <cp:lastModifiedBy>Merino Perez, Ramon</cp:lastModifiedBy>
  <cp:revision>3</cp:revision>
  <dcterms:created xsi:type="dcterms:W3CDTF">2019-11-26T11:06:00Z</dcterms:created>
  <dcterms:modified xsi:type="dcterms:W3CDTF">2019-11-27T09:18:00Z</dcterms:modified>
</cp:coreProperties>
</file>