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383B" w14:textId="538C24D5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 xml:space="preserve">Include 3 bullets (&lt; 30 words total) per </w:t>
      </w:r>
      <w:r w:rsidR="007B1681">
        <w:rPr>
          <w:rFonts w:asciiTheme="majorHAnsi" w:hAnsiTheme="majorHAnsi" w:cs="Calibri Light"/>
          <w:i/>
          <w:color w:val="3366FF"/>
          <w:sz w:val="20"/>
        </w:rPr>
        <w:t>slide</w:t>
      </w:r>
      <w:r>
        <w:rPr>
          <w:rFonts w:asciiTheme="majorHAnsi" w:hAnsiTheme="majorHAnsi" w:cs="Calibri Light"/>
          <w:i/>
          <w:color w:val="3366FF"/>
          <w:sz w:val="20"/>
        </w:rPr>
        <w:t xml:space="preserve"> – the most important messages associated with the particular slide</w:t>
      </w:r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0F0906B1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  <w:r w:rsidR="00CB4A7D">
        <w:rPr>
          <w:rFonts w:asciiTheme="majorHAnsi" w:hAnsiTheme="majorHAnsi"/>
        </w:rPr>
        <w:t xml:space="preserve"> </w:t>
      </w:r>
      <w:proofErr w:type="spellStart"/>
      <w:r w:rsidR="00CB4A7D">
        <w:rPr>
          <w:rFonts w:asciiTheme="majorHAnsi" w:hAnsiTheme="majorHAnsi"/>
        </w:rPr>
        <w:t>Inhibitec-Anticuerpos</w:t>
      </w:r>
      <w:proofErr w:type="spellEnd"/>
    </w:p>
    <w:p w14:paraId="33FC4605" w14:textId="082A4FD1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  <w:r w:rsidR="00CB4A7D">
        <w:rPr>
          <w:rFonts w:asciiTheme="majorHAnsi" w:hAnsiTheme="majorHAnsi"/>
        </w:rPr>
        <w:t xml:space="preserve"> </w:t>
      </w:r>
      <w:r w:rsidR="001F364B">
        <w:rPr>
          <w:rFonts w:asciiTheme="majorHAnsi" w:hAnsiTheme="majorHAnsi"/>
        </w:rPr>
        <w:t>November 25</w:t>
      </w:r>
      <w:r w:rsidR="00CB4A7D">
        <w:rPr>
          <w:rFonts w:asciiTheme="majorHAnsi" w:hAnsiTheme="majorHAnsi"/>
        </w:rPr>
        <w:t>, 2019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aconcuadrcula"/>
        <w:tblW w:w="10908" w:type="dxa"/>
        <w:tblLook w:val="04A0" w:firstRow="1" w:lastRow="0" w:firstColumn="1" w:lastColumn="0" w:noHBand="0" w:noVBand="1"/>
      </w:tblPr>
      <w:tblGrid>
        <w:gridCol w:w="1421"/>
        <w:gridCol w:w="9487"/>
      </w:tblGrid>
      <w:tr w:rsidR="0096676C" w:rsidRPr="0024565B" w14:paraId="77036F0A" w14:textId="77777777" w:rsidTr="005043DE">
        <w:tc>
          <w:tcPr>
            <w:tcW w:w="1229" w:type="dxa"/>
          </w:tcPr>
          <w:p w14:paraId="15123EB5" w14:textId="77777777" w:rsidR="00E601DF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S1: Title</w:t>
            </w:r>
          </w:p>
          <w:p w14:paraId="3ADBD440" w14:textId="17A25D59" w:rsidR="0096676C" w:rsidRPr="0024565B" w:rsidRDefault="00E601DF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E4228F" w:rsidRPr="0024565B">
              <w:rPr>
                <w:rFonts w:asciiTheme="majorHAnsi" w:hAnsiTheme="majorHAnsi"/>
                <w:sz w:val="20"/>
                <w:szCs w:val="20"/>
              </w:rPr>
              <w:t xml:space="preserve">Elevator </w:t>
            </w:r>
            <w:r w:rsidR="0096676C" w:rsidRPr="0024565B">
              <w:rPr>
                <w:rFonts w:asciiTheme="majorHAnsi" w:hAnsiTheme="majorHAnsi"/>
                <w:sz w:val="20"/>
                <w:szCs w:val="20"/>
              </w:rPr>
              <w:t>Pitch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>/Headline</w:t>
            </w:r>
          </w:p>
        </w:tc>
        <w:tc>
          <w:tcPr>
            <w:tcW w:w="9679" w:type="dxa"/>
          </w:tcPr>
          <w:p w14:paraId="6E5AE69D" w14:textId="2C6AC45A" w:rsidR="00E4228F" w:rsidRPr="0024565B" w:rsidRDefault="009F77A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Inhibitec-Anticuerpos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S.L.</w:t>
            </w:r>
          </w:p>
          <w:p w14:paraId="2F4132A8" w14:textId="1F101B76" w:rsidR="00E4228F" w:rsidRPr="0024565B" w:rsidRDefault="009F77A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Psoriatic Arthritis (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PsA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) is a progressive and destructive joint disease that </w:t>
            </w:r>
            <w:r w:rsidR="00E3654C">
              <w:rPr>
                <w:rFonts w:asciiTheme="majorHAnsi" w:hAnsiTheme="majorHAnsi"/>
                <w:sz w:val="20"/>
                <w:szCs w:val="20"/>
              </w:rPr>
              <w:t>severely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 xml:space="preserve"> reduces the quality of life of patients with psoriasis.</w:t>
            </w:r>
          </w:p>
          <w:p w14:paraId="1E6A81D4" w14:textId="0D189309" w:rsidR="00E4228F" w:rsidRPr="001042BE" w:rsidRDefault="001042BE" w:rsidP="001042B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1042BE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BAMBI (BMP and </w:t>
            </w:r>
            <w:proofErr w:type="spellStart"/>
            <w:r w:rsidRPr="001042BE">
              <w:rPr>
                <w:rFonts w:asciiTheme="majorHAnsi" w:hAnsiTheme="majorHAnsi"/>
                <w:bCs/>
                <w:iCs/>
                <w:sz w:val="20"/>
                <w:szCs w:val="20"/>
              </w:rPr>
              <w:t>Activin</w:t>
            </w:r>
            <w:proofErr w:type="spellEnd"/>
            <w:r w:rsidRPr="001042BE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Membrane-Bound Inhibitor) blockade </w:t>
            </w: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>i</w:t>
            </w:r>
            <w:r w:rsidRPr="001042BE">
              <w:rPr>
                <w:rFonts w:asciiTheme="majorHAnsi" w:hAnsiTheme="majorHAnsi"/>
                <w:bCs/>
                <w:iCs/>
                <w:sz w:val="20"/>
                <w:szCs w:val="20"/>
              </w:rPr>
              <w:t>s a new therapeutic option for patients with Psoriatic Arthritis</w:t>
            </w:r>
          </w:p>
        </w:tc>
      </w:tr>
      <w:tr w:rsidR="0096676C" w:rsidRPr="0024565B" w14:paraId="078C0C14" w14:textId="77777777" w:rsidTr="005043DE">
        <w:tc>
          <w:tcPr>
            <w:tcW w:w="1229" w:type="dxa"/>
          </w:tcPr>
          <w:p w14:paraId="59C7C858" w14:textId="1A4AEDA8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S2: The problem and who has it</w:t>
            </w:r>
          </w:p>
        </w:tc>
        <w:tc>
          <w:tcPr>
            <w:tcW w:w="9679" w:type="dxa"/>
          </w:tcPr>
          <w:p w14:paraId="0EA3ADEC" w14:textId="06A0F0EF" w:rsidR="00E4228F" w:rsidRDefault="001042BE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1042BE">
              <w:rPr>
                <w:rFonts w:asciiTheme="majorHAnsi" w:hAnsiTheme="majorHAnsi"/>
                <w:sz w:val="20"/>
                <w:szCs w:val="20"/>
              </w:rPr>
              <w:t xml:space="preserve">More than 125 million individuals (2–3% of global population) are affected by psoriasis and 30% of them also develop </w:t>
            </w:r>
            <w:proofErr w:type="spellStart"/>
            <w:r w:rsidRPr="001042BE">
              <w:rPr>
                <w:rFonts w:asciiTheme="majorHAnsi" w:hAnsiTheme="majorHAnsi"/>
                <w:sz w:val="20"/>
                <w:szCs w:val="20"/>
              </w:rPr>
              <w:t>PsA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spellEnd"/>
          </w:p>
          <w:p w14:paraId="6747BFB0" w14:textId="5B31921E" w:rsidR="001042BE" w:rsidRPr="001042BE" w:rsidRDefault="001042BE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1042BE">
              <w:rPr>
                <w:rFonts w:asciiTheme="majorHAnsi" w:hAnsiTheme="majorHAnsi"/>
                <w:bCs/>
                <w:sz w:val="20"/>
                <w:szCs w:val="20"/>
              </w:rPr>
              <w:t xml:space="preserve">With the existing therapies 35-40% of patients with </w:t>
            </w:r>
            <w:proofErr w:type="spellStart"/>
            <w:r w:rsidRPr="001042BE">
              <w:rPr>
                <w:rFonts w:asciiTheme="majorHAnsi" w:hAnsiTheme="majorHAnsi"/>
                <w:bCs/>
                <w:sz w:val="20"/>
                <w:szCs w:val="20"/>
              </w:rPr>
              <w:t>PsA</w:t>
            </w:r>
            <w:proofErr w:type="spellEnd"/>
            <w:r w:rsidRPr="001042BE">
              <w:rPr>
                <w:rFonts w:asciiTheme="majorHAnsi" w:hAnsiTheme="majorHAnsi"/>
                <w:bCs/>
                <w:sz w:val="20"/>
                <w:szCs w:val="20"/>
              </w:rPr>
              <w:t xml:space="preserve"> do not reach a minimum level of efficacy (</w:t>
            </w:r>
            <w:r w:rsidRPr="001042BE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ACR 20% joint response level</w:t>
            </w:r>
            <w:r w:rsidRPr="001042BE">
              <w:rPr>
                <w:rFonts w:asciiTheme="majorHAnsi" w:hAnsiTheme="majorHAnsi"/>
                <w:bCs/>
                <w:sz w:val="20"/>
                <w:szCs w:val="20"/>
              </w:rPr>
              <w:t>) and the appearance of drug resistances is frequent.</w:t>
            </w:r>
          </w:p>
          <w:p w14:paraId="605DBF98" w14:textId="2364BAAA" w:rsidR="0096676C" w:rsidRPr="001042BE" w:rsidRDefault="001042BE" w:rsidP="001042B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1042BE">
              <w:rPr>
                <w:rFonts w:asciiTheme="majorHAnsi" w:hAnsiTheme="majorHAnsi"/>
                <w:bCs/>
                <w:sz w:val="20"/>
                <w:szCs w:val="20"/>
              </w:rPr>
              <w:t xml:space="preserve">There is a need to identify new molecular targets and treatments in </w:t>
            </w:r>
            <w:proofErr w:type="spellStart"/>
            <w:r w:rsidRPr="001042BE">
              <w:rPr>
                <w:rFonts w:asciiTheme="majorHAnsi" w:hAnsiTheme="majorHAnsi"/>
                <w:bCs/>
                <w:sz w:val="20"/>
                <w:szCs w:val="20"/>
              </w:rPr>
              <w:t>PsA</w:t>
            </w:r>
            <w:proofErr w:type="spellEnd"/>
            <w:r w:rsidRPr="001042BE">
              <w:rPr>
                <w:rFonts w:asciiTheme="majorHAnsi" w:hAnsiTheme="majorHAnsi"/>
                <w:bCs/>
                <w:sz w:val="20"/>
                <w:szCs w:val="20"/>
              </w:rPr>
              <w:t xml:space="preserve"> that improve existing therapies.</w:t>
            </w:r>
          </w:p>
        </w:tc>
      </w:tr>
      <w:tr w:rsidR="0096676C" w:rsidRPr="0024565B" w14:paraId="4C578D97" w14:textId="77777777" w:rsidTr="005043DE">
        <w:tc>
          <w:tcPr>
            <w:tcW w:w="1229" w:type="dxa"/>
          </w:tcPr>
          <w:p w14:paraId="22B81749" w14:textId="2A3B937E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S3: The solution </w:t>
            </w:r>
          </w:p>
        </w:tc>
        <w:tc>
          <w:tcPr>
            <w:tcW w:w="9679" w:type="dxa"/>
          </w:tcPr>
          <w:p w14:paraId="04D17C5D" w14:textId="7E1CAB5D" w:rsidR="00E4228F" w:rsidRDefault="001042BE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We have identified </w:t>
            </w:r>
            <w:r>
              <w:rPr>
                <w:rFonts w:asciiTheme="majorHAnsi" w:hAnsiTheme="majorHAnsi"/>
                <w:sz w:val="20"/>
                <w:szCs w:val="20"/>
              </w:rPr>
              <w:t>BAMBI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 xml:space="preserve"> as a key player in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PsA.</w:t>
            </w:r>
            <w:proofErr w:type="spellEnd"/>
          </w:p>
          <w:p w14:paraId="56BC4738" w14:textId="6C49223D" w:rsidR="00591D69" w:rsidRPr="0024565B" w:rsidRDefault="00591D69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We have developed and anti-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mouse and human 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 xml:space="preserve">BAMBI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mAb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B101.37, that inhibits BAMBI.</w:t>
            </w:r>
          </w:p>
          <w:p w14:paraId="0B6211F5" w14:textId="2E4EDE91" w:rsidR="0096676C" w:rsidRPr="00591D69" w:rsidRDefault="00591D69" w:rsidP="00591D6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>B101.37 demonstrates in vivo preclinical efficacy</w:t>
            </w: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>PsA</w:t>
            </w:r>
            <w:proofErr w:type="spellEnd"/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equivalent to existing standard of care</w:t>
            </w: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>.</w:t>
            </w:r>
          </w:p>
        </w:tc>
      </w:tr>
      <w:tr w:rsidR="0096676C" w:rsidRPr="0024565B" w14:paraId="2D42EE3D" w14:textId="77777777" w:rsidTr="005043DE">
        <w:tc>
          <w:tcPr>
            <w:tcW w:w="1229" w:type="dxa"/>
          </w:tcPr>
          <w:p w14:paraId="55DFAC6D" w14:textId="77777777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S4: Product (how it addresses the problem)</w:t>
            </w:r>
          </w:p>
        </w:tc>
        <w:tc>
          <w:tcPr>
            <w:tcW w:w="9679" w:type="dxa"/>
          </w:tcPr>
          <w:p w14:paraId="66E33213" w14:textId="66C8A43A" w:rsidR="00E4228F" w:rsidRPr="00591D69" w:rsidRDefault="00591D69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>B101.37</w:t>
            </w:r>
            <w:r w:rsidRPr="00591D6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simultaneously targets protective </w:t>
            </w:r>
            <w:proofErr w:type="spellStart"/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>Treg</w:t>
            </w:r>
            <w:proofErr w:type="spellEnd"/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</w:t>
            </w:r>
            <w:r w:rsidR="00913292">
              <w:rPr>
                <w:rFonts w:asciiTheme="majorHAnsi" w:hAnsiTheme="majorHAnsi"/>
                <w:bCs/>
                <w:iCs/>
                <w:sz w:val="20"/>
                <w:szCs w:val="20"/>
              </w:rPr>
              <w:t>(enhance</w:t>
            </w: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) </w:t>
            </w:r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harmful </w:t>
            </w:r>
            <w:r w:rsidRPr="00591D69">
              <w:rPr>
                <w:rFonts w:asciiTheme="majorHAnsi" w:hAnsiTheme="majorHAnsi"/>
                <w:bCs/>
                <w:iCs/>
                <w:sz w:val="20"/>
                <w:szCs w:val="20"/>
              </w:rPr>
              <w:t>TH17 cells</w:t>
            </w: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(reduce).</w:t>
            </w:r>
          </w:p>
          <w:p w14:paraId="3504F159" w14:textId="599FFE00" w:rsidR="00E4228F" w:rsidRPr="0024565B" w:rsidRDefault="00913292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13292">
              <w:rPr>
                <w:rFonts w:asciiTheme="majorHAnsi" w:hAnsiTheme="majorHAnsi"/>
                <w:bCs/>
                <w:iCs/>
                <w:sz w:val="20"/>
                <w:szCs w:val="20"/>
              </w:rPr>
              <w:t>Existing therapies target only the IL-23/IL-17A T</w:t>
            </w:r>
            <w:r w:rsidRPr="00913292">
              <w:rPr>
                <w:rFonts w:asciiTheme="majorHAnsi" w:hAnsiTheme="majorHAnsi"/>
                <w:bCs/>
                <w:iCs/>
                <w:sz w:val="20"/>
                <w:szCs w:val="20"/>
                <w:vertAlign w:val="subscript"/>
              </w:rPr>
              <w:t>H17</w:t>
            </w:r>
            <w:r w:rsidRPr="00913292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axis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91329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E6B1E2" w14:textId="0F14C667" w:rsidR="0096676C" w:rsidRPr="00F75A89" w:rsidRDefault="00913292" w:rsidP="00F75A8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F75A89">
              <w:rPr>
                <w:rFonts w:asciiTheme="majorHAnsi" w:hAnsiTheme="majorHAnsi"/>
                <w:bCs/>
                <w:iCs/>
                <w:sz w:val="20"/>
                <w:szCs w:val="20"/>
              </w:rPr>
              <w:t>Future development will position B101.37 as a new gold s</w:t>
            </w:r>
            <w:r w:rsidR="00F75A89" w:rsidRPr="00F75A89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tandard in the management of </w:t>
            </w:r>
            <w:proofErr w:type="spellStart"/>
            <w:r w:rsidR="00F75A89" w:rsidRPr="00F75A89">
              <w:rPr>
                <w:rFonts w:asciiTheme="majorHAnsi" w:hAnsiTheme="majorHAnsi"/>
                <w:bCs/>
                <w:iCs/>
                <w:sz w:val="20"/>
                <w:szCs w:val="20"/>
              </w:rPr>
              <w:t>PsA.</w:t>
            </w:r>
            <w:proofErr w:type="spellEnd"/>
            <w:r w:rsidRPr="00F75A89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6676C" w:rsidRPr="0024565B" w14:paraId="0D61EB0F" w14:textId="77777777" w:rsidTr="005043DE">
        <w:tc>
          <w:tcPr>
            <w:tcW w:w="1229" w:type="dxa"/>
          </w:tcPr>
          <w:p w14:paraId="7BBA6A68" w14:textId="77777777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S5: Technology</w:t>
            </w:r>
          </w:p>
        </w:tc>
        <w:tc>
          <w:tcPr>
            <w:tcW w:w="9679" w:type="dxa"/>
          </w:tcPr>
          <w:p w14:paraId="6B03E3FC" w14:textId="666CB404" w:rsidR="00E4228F" w:rsidRPr="0024565B" w:rsidRDefault="009F77A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Anti-BAMBI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mAb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3292">
              <w:rPr>
                <w:rFonts w:asciiTheme="majorHAnsi" w:hAnsiTheme="majorHAnsi"/>
                <w:sz w:val="20"/>
                <w:szCs w:val="20"/>
              </w:rPr>
              <w:t>ac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 xml:space="preserve">ts </w:t>
            </w:r>
            <w:r w:rsidR="00913292">
              <w:rPr>
                <w:rFonts w:asciiTheme="majorHAnsi" w:hAnsiTheme="majorHAnsi"/>
                <w:sz w:val="20"/>
                <w:szCs w:val="20"/>
              </w:rPr>
              <w:t xml:space="preserve">on 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>activated CD4+ T cells.</w:t>
            </w:r>
          </w:p>
          <w:p w14:paraId="0F4E2313" w14:textId="32A5D320" w:rsidR="00E4228F" w:rsidRPr="0024565B" w:rsidRDefault="009F77A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Anti-BAMBI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mAb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inhibits the differentiation of pathogenic TH17 CD4+ T cells.</w:t>
            </w:r>
          </w:p>
          <w:p w14:paraId="399111BA" w14:textId="3A2D7661" w:rsidR="0096676C" w:rsidRPr="007724E1" w:rsidRDefault="009F77A8" w:rsidP="007724E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Anti-BAMBI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mAb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enhances the differentiation and activity of protective regulatory CD4+ T cells (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Tregs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  <w:tr w:rsidR="0096676C" w:rsidRPr="0024565B" w14:paraId="6589DDC3" w14:textId="77777777" w:rsidTr="005043DE">
        <w:tc>
          <w:tcPr>
            <w:tcW w:w="1229" w:type="dxa"/>
          </w:tcPr>
          <w:p w14:paraId="008353CD" w14:textId="77777777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S6: </w:t>
            </w:r>
          </w:p>
          <w:p w14:paraId="49329F89" w14:textId="21E55757" w:rsidR="0096676C" w:rsidRPr="0024565B" w:rsidRDefault="00E602FA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Competing approaches</w:t>
            </w:r>
          </w:p>
        </w:tc>
        <w:tc>
          <w:tcPr>
            <w:tcW w:w="9679" w:type="dxa"/>
          </w:tcPr>
          <w:p w14:paraId="11F8980C" w14:textId="6DD4EC71" w:rsidR="00E4228F" w:rsidRPr="0024565B" w:rsidRDefault="009F77A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There exist new treatment with biologics for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PsA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[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Secukinumab</w:t>
            </w:r>
            <w:proofErr w:type="spellEnd"/>
            <w:r w:rsidR="001042BE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="001042BE">
              <w:rPr>
                <w:rFonts w:asciiTheme="majorHAnsi" w:hAnsiTheme="majorHAnsi"/>
                <w:sz w:val="20"/>
                <w:szCs w:val="20"/>
              </w:rPr>
              <w:t>Ixekizumab</w:t>
            </w:r>
            <w:proofErr w:type="spellEnd"/>
            <w:r w:rsidR="001042BE">
              <w:rPr>
                <w:rFonts w:asciiTheme="majorHAnsi" w:hAnsiTheme="majorHAnsi"/>
                <w:sz w:val="20"/>
                <w:szCs w:val="20"/>
              </w:rPr>
              <w:t xml:space="preserve"> (anti-IL-17A),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Ustekinumab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(anti-IL-12 and IL-23)] that exhibit better responses than anti-TNF therapies. </w:t>
            </w:r>
          </w:p>
          <w:p w14:paraId="08EDCB2C" w14:textId="6AA01AA8" w:rsidR="00E4228F" w:rsidRPr="0024565B" w:rsidRDefault="00F75A89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When B101.37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can arrive to the market, some of these treatments </w:t>
            </w:r>
            <w:r w:rsidRPr="00F75A89">
              <w:rPr>
                <w:rFonts w:asciiTheme="majorHAnsi" w:hAnsiTheme="majorHAnsi"/>
                <w:sz w:val="20"/>
                <w:szCs w:val="20"/>
              </w:rPr>
              <w:t xml:space="preserve">will be available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biosimilars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61F3039" w14:textId="5413F192" w:rsidR="0096676C" w:rsidRPr="007724E1" w:rsidRDefault="009F77A8" w:rsidP="007724E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Our anti-BAMBI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mAb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exhibits similar therapeutic responses than anti-IL-17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mAs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in preclinical models of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PsA.</w:t>
            </w:r>
            <w:proofErr w:type="spellEnd"/>
          </w:p>
        </w:tc>
      </w:tr>
      <w:tr w:rsidR="0096676C" w:rsidRPr="0024565B" w14:paraId="563DD564" w14:textId="77777777" w:rsidTr="005043DE">
        <w:tc>
          <w:tcPr>
            <w:tcW w:w="1229" w:type="dxa"/>
          </w:tcPr>
          <w:p w14:paraId="225DF99B" w14:textId="04765A63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 w:rsidRPr="0024565B">
              <w:rPr>
                <w:rFonts w:asciiTheme="majorHAnsi" w:hAnsiTheme="majorHAnsi"/>
                <w:sz w:val="20"/>
                <w:szCs w:val="20"/>
              </w:rPr>
              <w:t>7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A3D7BAA" w14:textId="77777777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Traction</w:t>
            </w:r>
          </w:p>
        </w:tc>
        <w:tc>
          <w:tcPr>
            <w:tcW w:w="9679" w:type="dxa"/>
          </w:tcPr>
          <w:p w14:paraId="52D399B0" w14:textId="1E68251C" w:rsidR="00E4228F" w:rsidRPr="0024565B" w:rsidRDefault="009F77A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 xml:space="preserve">Two articles; one already published and the second in revision (both in Arthritis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Rheumatol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>.). T</w:t>
            </w:r>
            <w:r w:rsidR="007826FA">
              <w:rPr>
                <w:rFonts w:asciiTheme="majorHAnsi" w:hAnsiTheme="majorHAnsi"/>
                <w:sz w:val="20"/>
                <w:szCs w:val="20"/>
              </w:rPr>
              <w:t>hree</w:t>
            </w:r>
            <w:bookmarkStart w:id="0" w:name="_GoBack"/>
            <w:bookmarkEnd w:id="0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grants from the Spanish Nacional Agency of Science.</w:t>
            </w:r>
          </w:p>
          <w:p w14:paraId="1ABBD719" w14:textId="67DEAFEF" w:rsidR="00E4228F" w:rsidRPr="0024565B" w:rsidRDefault="009F77A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One patent on National Phases (USA and EC).</w:t>
            </w:r>
          </w:p>
          <w:p w14:paraId="73BDDFC1" w14:textId="2A8D634A" w:rsidR="0096676C" w:rsidRPr="007724E1" w:rsidRDefault="009F77A8" w:rsidP="007724E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Inhibitec-Anticuerpos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External Scientific Board: Prof Gabriel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Nuñez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>, University of Michigan; Prof Miguel López-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Botet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Universidad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Pompeu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Fabra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; Prof Carlo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Chizzolini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, University of Geneva; Prof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St</w:t>
            </w:r>
            <w:r w:rsidR="0024565B">
              <w:rPr>
                <w:rFonts w:asciiTheme="majorHAnsi" w:hAnsiTheme="majorHAnsi"/>
                <w:sz w:val="20"/>
                <w:szCs w:val="20"/>
              </w:rPr>
              <w:t>é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>phane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Schurmans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>, University of Liege.</w:t>
            </w:r>
          </w:p>
        </w:tc>
      </w:tr>
      <w:tr w:rsidR="0096676C" w:rsidRPr="0024565B" w14:paraId="2CB7815C" w14:textId="77777777" w:rsidTr="005043DE">
        <w:tc>
          <w:tcPr>
            <w:tcW w:w="1229" w:type="dxa"/>
          </w:tcPr>
          <w:p w14:paraId="1D3034EC" w14:textId="3EA0C9AD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 w:rsidRPr="0024565B">
              <w:rPr>
                <w:rFonts w:asciiTheme="majorHAnsi" w:hAnsiTheme="majorHAnsi"/>
                <w:sz w:val="20"/>
                <w:szCs w:val="20"/>
              </w:rPr>
              <w:t>8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D6B022C" w14:textId="77777777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679" w:type="dxa"/>
          </w:tcPr>
          <w:p w14:paraId="74F3BBFB" w14:textId="4B1BE393" w:rsidR="00E4228F" w:rsidRPr="00CB4A7D" w:rsidRDefault="007724E1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s-ES"/>
              </w:rPr>
            </w:pPr>
            <w:proofErr w:type="spellStart"/>
            <w:r w:rsidRPr="00CB4A7D">
              <w:rPr>
                <w:rFonts w:asciiTheme="majorHAnsi" w:hAnsiTheme="majorHAnsi"/>
                <w:sz w:val="20"/>
                <w:szCs w:val="20"/>
                <w:lang w:val="es-ES"/>
              </w:rPr>
              <w:t>Scientists</w:t>
            </w:r>
            <w:proofErr w:type="spellEnd"/>
            <w:r w:rsidRPr="00CB4A7D">
              <w:rPr>
                <w:rFonts w:asciiTheme="majorHAnsi" w:hAnsiTheme="majorHAnsi"/>
                <w:sz w:val="20"/>
                <w:szCs w:val="20"/>
                <w:lang w:val="es-ES"/>
              </w:rPr>
              <w:t>: Ramón Merino</w:t>
            </w:r>
            <w:r w:rsidR="00CB4A7D" w:rsidRPr="00CB4A7D">
              <w:rPr>
                <w:rFonts w:asciiTheme="majorHAnsi" w:hAnsiTheme="majorHAnsi"/>
                <w:sz w:val="20"/>
                <w:szCs w:val="20"/>
                <w:lang w:val="es-ES"/>
              </w:rPr>
              <w:t>,</w:t>
            </w:r>
            <w:r w:rsidRPr="00CB4A7D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Jesús Merino.</w:t>
            </w:r>
          </w:p>
          <w:p w14:paraId="457F83FE" w14:textId="597B6FE3" w:rsidR="00E4228F" w:rsidRPr="0024565B" w:rsidRDefault="007724E1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Partners from Pharma and Biotech industries: </w:t>
            </w:r>
            <w:r w:rsidR="00EF7324">
              <w:rPr>
                <w:rFonts w:asciiTheme="majorHAnsi" w:hAnsiTheme="majorHAnsi"/>
                <w:sz w:val="20"/>
                <w:szCs w:val="20"/>
              </w:rPr>
              <w:t xml:space="preserve">Eduardo Quemada, </w:t>
            </w:r>
            <w:r>
              <w:rPr>
                <w:rFonts w:asciiTheme="majorHAnsi" w:hAnsiTheme="majorHAnsi"/>
                <w:sz w:val="20"/>
                <w:szCs w:val="20"/>
              </w:rPr>
              <w:t>Josep M</w:t>
            </w:r>
            <w:r w:rsidR="00EF7324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Piqueras, Joaquín </w:t>
            </w:r>
            <w:r w:rsidR="00EF7324"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>
              <w:rPr>
                <w:rFonts w:asciiTheme="majorHAnsi" w:hAnsiTheme="majorHAnsi"/>
                <w:sz w:val="20"/>
                <w:szCs w:val="20"/>
              </w:rPr>
              <w:t>Palma</w:t>
            </w:r>
          </w:p>
          <w:p w14:paraId="6D3F33EA" w14:textId="2802ECBE" w:rsidR="0096676C" w:rsidRPr="007724E1" w:rsidRDefault="007724E1" w:rsidP="007724E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Partners with experience in Finance: Eduardo Mesquida, Pascal Vieilledent</w:t>
            </w:r>
          </w:p>
        </w:tc>
      </w:tr>
      <w:tr w:rsidR="0096676C" w:rsidRPr="007826FA" w14:paraId="2FB374F0" w14:textId="77777777" w:rsidTr="005043DE">
        <w:tc>
          <w:tcPr>
            <w:tcW w:w="1229" w:type="dxa"/>
          </w:tcPr>
          <w:p w14:paraId="36D0E5A4" w14:textId="45AF0165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 w:rsidRPr="0024565B">
              <w:rPr>
                <w:rFonts w:asciiTheme="majorHAnsi" w:hAnsiTheme="majorHAnsi"/>
                <w:sz w:val="20"/>
                <w:szCs w:val="20"/>
              </w:rPr>
              <w:t>9</w:t>
            </w:r>
            <w:r w:rsidRPr="0024565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7068924" w14:textId="77777777" w:rsidR="0096676C" w:rsidRPr="0024565B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Closing</w:t>
            </w:r>
          </w:p>
        </w:tc>
        <w:tc>
          <w:tcPr>
            <w:tcW w:w="9679" w:type="dxa"/>
          </w:tcPr>
          <w:p w14:paraId="7FB069B8" w14:textId="36E3757C" w:rsidR="00E4228F" w:rsidRPr="0024565B" w:rsidRDefault="0024565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565B">
              <w:rPr>
                <w:rFonts w:asciiTheme="majorHAnsi" w:hAnsiTheme="majorHAnsi"/>
                <w:sz w:val="20"/>
                <w:szCs w:val="20"/>
              </w:rPr>
              <w:t>We have identifi</w:t>
            </w:r>
            <w:r w:rsidR="001042BE">
              <w:rPr>
                <w:rFonts w:asciiTheme="majorHAnsi" w:hAnsiTheme="majorHAnsi"/>
                <w:sz w:val="20"/>
                <w:szCs w:val="20"/>
              </w:rPr>
              <w:t xml:space="preserve">ed a new molecular target in </w:t>
            </w:r>
            <w:proofErr w:type="spellStart"/>
            <w:r w:rsidR="001042BE">
              <w:rPr>
                <w:rFonts w:asciiTheme="majorHAnsi" w:hAnsiTheme="majorHAnsi"/>
                <w:sz w:val="20"/>
                <w:szCs w:val="20"/>
              </w:rPr>
              <w:t>PsA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, BAMBI, and develop inhibitory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</w:rPr>
              <w:t>mAbs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</w:rPr>
              <w:t xml:space="preserve"> against it.</w:t>
            </w:r>
          </w:p>
          <w:p w14:paraId="512E207A" w14:textId="4C7DD01F" w:rsidR="002E432E" w:rsidRPr="00755B11" w:rsidRDefault="00755B11" w:rsidP="002E432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55B11">
              <w:rPr>
                <w:rFonts w:asciiTheme="majorHAnsi" w:hAnsiTheme="majorHAnsi"/>
                <w:sz w:val="20"/>
                <w:szCs w:val="20"/>
              </w:rPr>
              <w:t>Inhibitec-Anticuerpos</w:t>
            </w:r>
            <w:proofErr w:type="spellEnd"/>
            <w:r w:rsidRPr="00755B11">
              <w:rPr>
                <w:rFonts w:asciiTheme="majorHAnsi" w:hAnsiTheme="majorHAnsi"/>
                <w:sz w:val="20"/>
                <w:szCs w:val="20"/>
              </w:rPr>
              <w:t xml:space="preserve"> plans to position B101.37 as a new, gold standard </w:t>
            </w:r>
            <w:r w:rsidRPr="00755B11">
              <w:rPr>
                <w:rFonts w:asciiTheme="majorHAnsi" w:eastAsia="Times New Roman" w:hAnsiTheme="majorHAnsi"/>
                <w:bCs/>
                <w:sz w:val="20"/>
                <w:szCs w:val="20"/>
              </w:rPr>
              <w:t>therapeutic option</w:t>
            </w:r>
            <w:r w:rsidRPr="00755B11">
              <w:rPr>
                <w:rFonts w:asciiTheme="majorHAnsi" w:hAnsiTheme="majorHAnsi"/>
                <w:sz w:val="20"/>
                <w:szCs w:val="20"/>
              </w:rPr>
              <w:t xml:space="preserve"> in the management o</w:t>
            </w:r>
            <w:r w:rsidR="002E432E" w:rsidRPr="00755B1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f </w:t>
            </w:r>
            <w:proofErr w:type="spellStart"/>
            <w:r w:rsidR="002E432E" w:rsidRPr="00755B11">
              <w:rPr>
                <w:rFonts w:asciiTheme="majorHAnsi" w:hAnsiTheme="majorHAnsi"/>
                <w:bCs/>
                <w:iCs/>
                <w:sz w:val="20"/>
                <w:szCs w:val="20"/>
              </w:rPr>
              <w:t>PsA</w:t>
            </w:r>
            <w:proofErr w:type="spellEnd"/>
          </w:p>
          <w:p w14:paraId="20C7E546" w14:textId="69BD397F" w:rsidR="0096676C" w:rsidRPr="007724E1" w:rsidRDefault="0024565B" w:rsidP="007724E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s-ES"/>
              </w:rPr>
            </w:pPr>
            <w:proofErr w:type="spellStart"/>
            <w:r w:rsidRPr="0024565B">
              <w:rPr>
                <w:rFonts w:asciiTheme="majorHAnsi" w:hAnsiTheme="majorHAnsi"/>
                <w:sz w:val="20"/>
                <w:szCs w:val="20"/>
                <w:lang w:val="es-ES"/>
              </w:rPr>
              <w:t>Inhibitec</w:t>
            </w:r>
            <w:proofErr w:type="spellEnd"/>
            <w:r w:rsidRPr="0024565B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-Anticuerpos, Instituto de Biomedicina y Biotecnología de Cantabria, C/ Albert Einstein 22, 39011 Santander, </w:t>
            </w:r>
            <w:proofErr w:type="spellStart"/>
            <w:r w:rsidRPr="0024565B">
              <w:rPr>
                <w:rFonts w:asciiTheme="majorHAnsi" w:hAnsiTheme="majorHAnsi"/>
                <w:sz w:val="20"/>
                <w:szCs w:val="20"/>
                <w:lang w:val="es-ES"/>
              </w:rPr>
              <w:t>Spain</w:t>
            </w:r>
            <w:proofErr w:type="spellEnd"/>
            <w:r w:rsidR="007724E1">
              <w:rPr>
                <w:rFonts w:asciiTheme="majorHAnsi" w:hAnsiTheme="majorHAnsi"/>
                <w:sz w:val="20"/>
                <w:szCs w:val="20"/>
                <w:lang w:val="es-ES"/>
              </w:rPr>
              <w:t>.</w:t>
            </w:r>
          </w:p>
        </w:tc>
      </w:tr>
    </w:tbl>
    <w:p w14:paraId="1299F21B" w14:textId="77777777" w:rsidR="000C0396" w:rsidRPr="0024565B" w:rsidRDefault="000C0396">
      <w:pPr>
        <w:rPr>
          <w:rFonts w:asciiTheme="majorHAnsi" w:hAnsiTheme="majorHAnsi"/>
          <w:sz w:val="20"/>
          <w:szCs w:val="20"/>
          <w:lang w:val="es-ES"/>
        </w:rPr>
      </w:pPr>
    </w:p>
    <w:sectPr w:rsidR="000C0396" w:rsidRPr="0024565B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6C"/>
    <w:rsid w:val="000C0396"/>
    <w:rsid w:val="001042BE"/>
    <w:rsid w:val="001F364B"/>
    <w:rsid w:val="0024565B"/>
    <w:rsid w:val="002E432E"/>
    <w:rsid w:val="003E141B"/>
    <w:rsid w:val="005043DE"/>
    <w:rsid w:val="00591D69"/>
    <w:rsid w:val="005E7B5E"/>
    <w:rsid w:val="0063457F"/>
    <w:rsid w:val="00755B11"/>
    <w:rsid w:val="007724E1"/>
    <w:rsid w:val="007826FA"/>
    <w:rsid w:val="007B1681"/>
    <w:rsid w:val="00913292"/>
    <w:rsid w:val="0096676C"/>
    <w:rsid w:val="009F77A8"/>
    <w:rsid w:val="00A64D77"/>
    <w:rsid w:val="00AD36D4"/>
    <w:rsid w:val="00B1435C"/>
    <w:rsid w:val="00B3489A"/>
    <w:rsid w:val="00B672DA"/>
    <w:rsid w:val="00BE3F55"/>
    <w:rsid w:val="00CB4A7D"/>
    <w:rsid w:val="00E3654C"/>
    <w:rsid w:val="00E4228F"/>
    <w:rsid w:val="00E601DF"/>
    <w:rsid w:val="00E602FA"/>
    <w:rsid w:val="00EF7324"/>
    <w:rsid w:val="00F15C6E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AF8A2"/>
  <w14:defaultImageDpi w14:val="300"/>
  <w15:docId w15:val="{9EEE7DF2-7B4B-0741-8CBB-9D1423D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4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Merino Perez, Ramon</cp:lastModifiedBy>
  <cp:revision>8</cp:revision>
  <dcterms:created xsi:type="dcterms:W3CDTF">2019-08-05T16:40:00Z</dcterms:created>
  <dcterms:modified xsi:type="dcterms:W3CDTF">2019-12-02T07:59:00Z</dcterms:modified>
</cp:coreProperties>
</file>