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95F0" w14:textId="41BFCD34" w:rsidR="007D484C" w:rsidRDefault="007D484C" w:rsidP="007D484C">
      <w:pPr>
        <w:pStyle w:val="NormlWeb"/>
        <w:spacing w:before="0" w:beforeAutospacing="0" w:after="0" w:afterAutospacing="0"/>
        <w:ind w:firstLine="90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7D484C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28"/>
        </w:rPr>
        <w:t>Impact Statement Template</w:t>
      </w:r>
    </w:p>
    <w:p w14:paraId="28980BA7" w14:textId="77777777" w:rsidR="007D484C" w:rsidRDefault="007D484C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43DE9C0F" w14:textId="5EE07205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For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5D395F" w:rsidRPr="005D395F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>women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_________________________</w:t>
      </w:r>
      <w:r w:rsidR="0027019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_______________________________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14:paraId="193F7AD3" w14:textId="6BCD4D8D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                              </w:t>
      </w:r>
      <w:r w:rsidR="00270193"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[who? Patient, provider, other, </w:t>
      </w:r>
      <w:r w:rsidRPr="00605ADE">
        <w:rPr>
          <w:rFonts w:asciiTheme="minorHAnsi" w:hAnsi="Calibri" w:cstheme="minorBidi"/>
          <w:color w:val="E1522B"/>
          <w:kern w:val="24"/>
          <w:sz w:val="28"/>
          <w:szCs w:val="28"/>
        </w:rPr>
        <w:t>stakeholder]</w:t>
      </w:r>
    </w:p>
    <w:p w14:paraId="3E38BAB8" w14:textId="77777777" w:rsidR="00605ADE" w:rsidRP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96160C3" w14:textId="75325606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proofErr w:type="gramStart"/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it’s</w:t>
      </w:r>
      <w:proofErr w:type="gramEnd"/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 challenge to </w:t>
      </w:r>
      <w:r w:rsidR="005D395F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>participate in breast cancer screening programs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</w:t>
      </w:r>
      <w:r w:rsidR="0027019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</w:p>
    <w:p w14:paraId="6C2E2335" w14:textId="2FA9CB7E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                                      </w:t>
      </w:r>
      <w:r w:rsidRPr="00605ADE">
        <w:rPr>
          <w:rFonts w:asciiTheme="minorHAnsi" w:hAnsi="Calibri" w:cstheme="minorBidi"/>
          <w:color w:val="E1522B"/>
          <w:kern w:val="24"/>
          <w:sz w:val="28"/>
          <w:szCs w:val="28"/>
        </w:rPr>
        <w:t>[accomplish a key activity; achieve a primary goal]</w:t>
      </w:r>
    </w:p>
    <w:p w14:paraId="268C228D" w14:textId="77777777" w:rsidR="00605ADE" w:rsidRPr="00605ADE" w:rsidRDefault="00605ADE" w:rsidP="007D484C">
      <w:pPr>
        <w:pStyle w:val="NormlWeb"/>
        <w:spacing w:before="0" w:beforeAutospacing="0" w:after="0" w:afterAutospacing="0"/>
        <w:ind w:firstLine="900"/>
        <w:rPr>
          <w:sz w:val="21"/>
          <w:szCs w:val="21"/>
        </w:rPr>
      </w:pPr>
    </w:p>
    <w:p w14:paraId="169F5172" w14:textId="6722FAE4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Today, their best option is </w:t>
      </w:r>
      <w:r w:rsidR="005D395F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>mammography or ultrasound at mammography centers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</w:p>
    <w:p w14:paraId="35B8EDC8" w14:textId="10169015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 xml:space="preserve">                                                  </w:t>
      </w:r>
      <w:r w:rsidRPr="00605ADE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[current approach or status</w:t>
      </w:r>
      <w:r w:rsidR="00DE5ECF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; emerging solutions</w:t>
      </w:r>
      <w:r w:rsidRPr="00605ADE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]</w:t>
      </w:r>
    </w:p>
    <w:p w14:paraId="752AE5E2" w14:textId="77777777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630A54D" w14:textId="7A20A930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proofErr w:type="gramStart"/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which</w:t>
      </w:r>
      <w:proofErr w:type="gramEnd"/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, because of </w:t>
      </w:r>
      <w:r w:rsidR="005D395F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 xml:space="preserve">pain or issues with scheduling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___________________________ </w:t>
      </w:r>
    </w:p>
    <w:p w14:paraId="68DB1AC0" w14:textId="7A8C94B3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E1522B"/>
          <w:kern w:val="24"/>
          <w:sz w:val="28"/>
          <w:szCs w:val="28"/>
        </w:rPr>
      </w:pPr>
      <w:r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 xml:space="preserve">                                      </w:t>
      </w:r>
      <w:r w:rsidRPr="00605ADE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[primary functional problem relating to activity]</w:t>
      </w:r>
      <w:r w:rsidRPr="00605ADE"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 </w:t>
      </w:r>
    </w:p>
    <w:p w14:paraId="25A2222C" w14:textId="77777777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1C59C666" w14:textId="443E3D8D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proofErr w:type="gramStart"/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yields</w:t>
      </w:r>
      <w:proofErr w:type="gramEnd"/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5D395F" w:rsidRPr="005D395F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>late diagnosis</w:t>
      </w:r>
      <w:r w:rsidR="005D395F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 xml:space="preserve"> of breast cancer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_____________________________________</w:t>
      </w:r>
      <w:r w:rsidR="0090106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</w:p>
    <w:p w14:paraId="41099709" w14:textId="37A5ADDD" w:rsidR="00605ADE" w:rsidRPr="00605ADE" w:rsidRDefault="00605ADE" w:rsidP="007D484C">
      <w:pPr>
        <w:pStyle w:val="NormlWeb"/>
        <w:spacing w:before="0" w:beforeAutospacing="0" w:after="0" w:afterAutospacing="0"/>
        <w:ind w:firstLine="900"/>
        <w:rPr>
          <w:sz w:val="21"/>
          <w:szCs w:val="21"/>
        </w:rPr>
      </w:pPr>
      <w:r>
        <w:rPr>
          <w:rFonts w:asciiTheme="minorHAnsi" w:hAnsi="Calibri" w:cstheme="minorBidi"/>
          <w:color w:val="604A7B"/>
          <w:kern w:val="24"/>
          <w:sz w:val="28"/>
          <w:szCs w:val="28"/>
        </w:rPr>
        <w:t xml:space="preserve">                                   </w:t>
      </w:r>
      <w:r w:rsidRPr="00605ADE">
        <w:rPr>
          <w:rFonts w:asciiTheme="minorHAnsi" w:hAnsi="Calibri" w:cstheme="minorBidi"/>
          <w:color w:val="604A7B"/>
          <w:kern w:val="24"/>
          <w:sz w:val="28"/>
          <w:szCs w:val="28"/>
        </w:rPr>
        <w:t>[bad/worst case outcomes or limitations]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14:paraId="763A371D" w14:textId="77777777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2D8BB844" w14:textId="77777777" w:rsidR="0090106D" w:rsidRDefault="0090106D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bookmarkStart w:id="0" w:name="OLE_LINK1"/>
      <w:bookmarkStart w:id="1" w:name="OLE_LINK2"/>
    </w:p>
    <w:p w14:paraId="591E7F44" w14:textId="7E6AB1C1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Thus</w:t>
      </w:r>
      <w:r w:rsid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there is a need to/for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5D395F" w:rsidRPr="005D395F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 xml:space="preserve">an alternative, painless point-of-care device </w:t>
      </w:r>
      <w:r w:rsidRPr="005D395F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>_________</w:t>
      </w:r>
    </w:p>
    <w:p w14:paraId="27F4105C" w14:textId="35DD7D8D" w:rsidR="00605ADE" w:rsidRDefault="00605ADE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F5735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Pr="00605ADE">
        <w:rPr>
          <w:rFonts w:asciiTheme="minorHAnsi" w:hAnsi="Calibri" w:cstheme="minorBidi"/>
          <w:color w:val="77933C"/>
          <w:kern w:val="24"/>
          <w:sz w:val="28"/>
          <w:szCs w:val="28"/>
        </w:rPr>
        <w:t>[</w:t>
      </w:r>
      <w:r w:rsidR="00F57355">
        <w:rPr>
          <w:rFonts w:asciiTheme="minorHAnsi" w:hAnsi="Calibri" w:cstheme="minorBidi"/>
          <w:color w:val="77933C"/>
          <w:kern w:val="24"/>
          <w:sz w:val="28"/>
          <w:szCs w:val="28"/>
        </w:rPr>
        <w:t>describe the unmet need in specific terms</w:t>
      </w:r>
      <w:r w:rsidRPr="00605ADE">
        <w:rPr>
          <w:rFonts w:asciiTheme="minorHAnsi" w:hAnsi="Calibri" w:cstheme="minorBidi"/>
          <w:color w:val="77933C"/>
          <w:kern w:val="24"/>
          <w:sz w:val="28"/>
          <w:szCs w:val="28"/>
        </w:rPr>
        <w:t>]</w:t>
      </w:r>
    </w:p>
    <w:bookmarkEnd w:id="0"/>
    <w:bookmarkEnd w:id="1"/>
    <w:p w14:paraId="780C5EAB" w14:textId="5C102A3E" w:rsidR="00DE5ECF" w:rsidRDefault="00DE5ECF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8C42994" w14:textId="79DC2691" w:rsidR="008F77F7" w:rsidRDefault="00991432" w:rsidP="00524563">
      <w:pPr>
        <w:pStyle w:val="NormlWeb"/>
        <w:spacing w:before="0" w:beforeAutospacing="0" w:after="0" w:afterAutospacing="0"/>
        <w:ind w:left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proofErr w:type="gramStart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</w:t>
      </w:r>
      <w:r w:rsidR="008F77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hich</w:t>
      </w:r>
      <w:proofErr w:type="gramEnd"/>
      <w:r w:rsidR="008F77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, if solved, would have the impact of </w:t>
      </w:r>
      <w:r w:rsidR="00524563" w:rsidRPr="00524563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 xml:space="preserve">improved breast cancer detection and survival </w:t>
      </w:r>
    </w:p>
    <w:p w14:paraId="187C10DF" w14:textId="0836F39D" w:rsidR="008F77F7" w:rsidRDefault="008F77F7" w:rsidP="0083556F">
      <w:pPr>
        <w:pStyle w:val="NormlWeb"/>
        <w:spacing w:before="0" w:beforeAutospacing="0" w:after="0" w:afterAutospacing="0"/>
        <w:ind w:left="1260" w:firstLine="18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bookmarkStart w:id="2" w:name="OLE_LINK3"/>
      <w:bookmarkStart w:id="3" w:name="OLE_LINK4"/>
      <w:r w:rsidRPr="00605ADE">
        <w:rPr>
          <w:rFonts w:asciiTheme="minorHAnsi" w:hAnsi="Calibri" w:cstheme="minorBidi"/>
          <w:color w:val="77933C"/>
          <w:kern w:val="24"/>
          <w:sz w:val="28"/>
          <w:szCs w:val="28"/>
        </w:rPr>
        <w:t>[</w:t>
      </w:r>
      <w:proofErr w:type="gramStart"/>
      <w:r>
        <w:rPr>
          <w:rFonts w:asciiTheme="minorHAnsi" w:hAnsi="Calibri" w:cstheme="minorBidi"/>
          <w:color w:val="77933C"/>
          <w:kern w:val="24"/>
          <w:sz w:val="28"/>
          <w:szCs w:val="28"/>
        </w:rPr>
        <w:t>describe</w:t>
      </w:r>
      <w:proofErr w:type="gramEnd"/>
      <w:r>
        <w:rPr>
          <w:rFonts w:asciiTheme="minorHAnsi" w:hAnsi="Calibri" w:cstheme="minorBidi"/>
          <w:color w:val="77933C"/>
          <w:kern w:val="24"/>
          <w:sz w:val="28"/>
          <w:szCs w:val="28"/>
        </w:rPr>
        <w:t xml:space="preserve"> the specific impact in detailed, ideally quantifiable, terms]</w:t>
      </w:r>
      <w:bookmarkEnd w:id="2"/>
      <w:bookmarkEnd w:id="3"/>
    </w:p>
    <w:p w14:paraId="0F7C40B0" w14:textId="77777777" w:rsidR="0090106D" w:rsidRDefault="0090106D" w:rsidP="00524563">
      <w:pPr>
        <w:pStyle w:val="Norm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1E25183A" w14:textId="4736FFFF" w:rsidR="00DE5ECF" w:rsidRDefault="008F77F7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Solving this need</w:t>
      </w:r>
      <w:r w:rsidR="00DE5ECF"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can be achieved by </w:t>
      </w:r>
      <w:r w:rsidR="00524563" w:rsidRPr="00524563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>sampling and analyzing the fecal microbiome</w:t>
      </w:r>
    </w:p>
    <w:p w14:paraId="25935160" w14:textId="0D2651A2" w:rsidR="00DE5ECF" w:rsidRDefault="00DE5ECF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>[</w:t>
      </w:r>
      <w:proofErr w:type="gramStart"/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>specific</w:t>
      </w:r>
      <w:proofErr w:type="gramEnd"/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 xml:space="preserve"> solution approach that will achieve the quantifiable impact]</w:t>
      </w:r>
    </w:p>
    <w:p w14:paraId="3CC973E1" w14:textId="176F57FB" w:rsidR="00DE5ECF" w:rsidRDefault="00DE5ECF" w:rsidP="007D484C">
      <w:pPr>
        <w:pStyle w:val="NormlWeb"/>
        <w:spacing w:before="0" w:beforeAutospacing="0" w:after="0" w:afterAutospacing="0"/>
        <w:ind w:firstLine="90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</w:p>
    <w:p w14:paraId="258EF879" w14:textId="2E23AC58" w:rsidR="00DE5ECF" w:rsidRPr="00B06485" w:rsidRDefault="00DE5ECF" w:rsidP="00B06485">
      <w:pPr>
        <w:pStyle w:val="NormlWeb"/>
        <w:spacing w:before="0" w:beforeAutospacing="0" w:after="0" w:afterAutospacing="0"/>
        <w:ind w:left="900"/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</w:pPr>
      <w:proofErr w:type="gramStart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nd</w:t>
      </w:r>
      <w:proofErr w:type="gramEnd"/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will be demonstrated</w:t>
      </w:r>
      <w:r w:rsidR="00B43F5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/proven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by </w:t>
      </w:r>
      <w:r w:rsidR="00B06485" w:rsidRPr="00B06485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>a series of analyses on</w:t>
      </w:r>
      <w:r w:rsidR="00B06485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 xml:space="preserve"> multiple cohorts of</w:t>
      </w:r>
      <w:r w:rsidR="00B06485" w:rsidRPr="00B06485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 xml:space="preserve"> </w:t>
      </w:r>
      <w:bookmarkStart w:id="4" w:name="_GoBack"/>
      <w:bookmarkEnd w:id="4"/>
      <w:r w:rsidR="00B06485" w:rsidRPr="00B06485">
        <w:rPr>
          <w:rFonts w:asciiTheme="minorHAnsi" w:hAnsi="Calibri" w:cstheme="minorBidi"/>
          <w:color w:val="000000" w:themeColor="text1"/>
          <w:kern w:val="24"/>
          <w:sz w:val="28"/>
          <w:szCs w:val="28"/>
          <w:u w:val="single"/>
        </w:rPr>
        <w:t>patients and controls</w:t>
      </w:r>
    </w:p>
    <w:p w14:paraId="6E4CE69D" w14:textId="6037E9C6" w:rsidR="00DE5ECF" w:rsidRDefault="00DE5ECF" w:rsidP="0083556F">
      <w:pPr>
        <w:pStyle w:val="NormlWeb"/>
        <w:spacing w:before="0" w:beforeAutospacing="0" w:after="0" w:afterAutospacing="0"/>
        <w:ind w:left="540" w:firstLine="90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>[</w:t>
      </w:r>
      <w:proofErr w:type="gramStart"/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>what</w:t>
      </w:r>
      <w:proofErr w:type="gramEnd"/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 xml:space="preserve"> specifically will be measured to demonstrate the intended impact]</w:t>
      </w:r>
    </w:p>
    <w:p w14:paraId="53CA6ED7" w14:textId="180B1F8D" w:rsidR="00DE5ECF" w:rsidRDefault="00DE5ECF" w:rsidP="007D484C">
      <w:pPr>
        <w:ind w:firstLine="900"/>
      </w:pPr>
    </w:p>
    <w:p w14:paraId="22FE1CFA" w14:textId="327C0DF1" w:rsidR="00DE5ECF" w:rsidRDefault="00DE5ECF" w:rsidP="007D484C">
      <w:pPr>
        <w:pStyle w:val="Listaszerbekezds"/>
      </w:pPr>
    </w:p>
    <w:sectPr w:rsidR="00DE5ECF" w:rsidSect="00DE5E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33D6B" w14:textId="77777777" w:rsidR="00C03F99" w:rsidRDefault="00C03F99" w:rsidP="00270193">
      <w:r>
        <w:separator/>
      </w:r>
    </w:p>
  </w:endnote>
  <w:endnote w:type="continuationSeparator" w:id="0">
    <w:p w14:paraId="07B1C1C9" w14:textId="77777777" w:rsidR="00C03F99" w:rsidRDefault="00C03F99" w:rsidP="0027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E8F14" w14:textId="77777777" w:rsidR="00C03F99" w:rsidRDefault="00C03F99" w:rsidP="00270193">
      <w:r>
        <w:separator/>
      </w:r>
    </w:p>
  </w:footnote>
  <w:footnote w:type="continuationSeparator" w:id="0">
    <w:p w14:paraId="0C084408" w14:textId="77777777" w:rsidR="00C03F99" w:rsidRDefault="00C03F99" w:rsidP="00270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2CEEF" w14:textId="77777777" w:rsidR="00270193" w:rsidRDefault="0027019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5423C"/>
    <w:multiLevelType w:val="hybridMultilevel"/>
    <w:tmpl w:val="2E5CD0C6"/>
    <w:lvl w:ilvl="0" w:tplc="E53EFE80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747001"/>
    <w:multiLevelType w:val="hybridMultilevel"/>
    <w:tmpl w:val="5142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DE"/>
    <w:rsid w:val="000F6448"/>
    <w:rsid w:val="00270193"/>
    <w:rsid w:val="00280626"/>
    <w:rsid w:val="00371E3F"/>
    <w:rsid w:val="00374174"/>
    <w:rsid w:val="00376712"/>
    <w:rsid w:val="004A0A64"/>
    <w:rsid w:val="004F2D0B"/>
    <w:rsid w:val="00524563"/>
    <w:rsid w:val="005D32C3"/>
    <w:rsid w:val="005D395F"/>
    <w:rsid w:val="00605ADE"/>
    <w:rsid w:val="0064170F"/>
    <w:rsid w:val="007D484C"/>
    <w:rsid w:val="00807CFD"/>
    <w:rsid w:val="0083556F"/>
    <w:rsid w:val="008F77F7"/>
    <w:rsid w:val="0090106D"/>
    <w:rsid w:val="00991432"/>
    <w:rsid w:val="00A47973"/>
    <w:rsid w:val="00B06485"/>
    <w:rsid w:val="00B43F51"/>
    <w:rsid w:val="00BD270C"/>
    <w:rsid w:val="00C03F99"/>
    <w:rsid w:val="00DE5ECF"/>
    <w:rsid w:val="00ED39CA"/>
    <w:rsid w:val="00F57355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495D"/>
  <w15:chartTrackingRefBased/>
  <w15:docId w15:val="{E9838B96-FFA9-6B4D-80D3-AD0EE18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05A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B43F5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70193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70193"/>
  </w:style>
  <w:style w:type="paragraph" w:styleId="llb">
    <w:name w:val="footer"/>
    <w:basedOn w:val="Norml"/>
    <w:link w:val="llbChar"/>
    <w:uiPriority w:val="99"/>
    <w:unhideWhenUsed/>
    <w:rsid w:val="00270193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7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 Gray</dc:creator>
  <cp:keywords/>
  <dc:description/>
  <cp:lastModifiedBy>Windows-felhasználó</cp:lastModifiedBy>
  <cp:revision>5</cp:revision>
  <dcterms:created xsi:type="dcterms:W3CDTF">2021-06-21T02:21:00Z</dcterms:created>
  <dcterms:modified xsi:type="dcterms:W3CDTF">2021-06-21T02:48:00Z</dcterms:modified>
</cp:coreProperties>
</file>