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7E05" w14:textId="2B0454C5" w:rsidR="00D21C6C" w:rsidRDefault="009F5304">
      <w:proofErr w:type="spellStart"/>
      <w:r>
        <w:rPr>
          <w:rFonts w:hint="cs"/>
        </w:rPr>
        <w:t>M</w:t>
      </w:r>
      <w:r>
        <w:t>atricelf</w:t>
      </w:r>
      <w:proofErr w:type="spellEnd"/>
      <w:r>
        <w:t xml:space="preserve"> Goals:</w:t>
      </w:r>
    </w:p>
    <w:p w14:paraId="6034C68E" w14:textId="63B2303E" w:rsidR="009F5304" w:rsidRDefault="009F5304"/>
    <w:p w14:paraId="45F1A1A0" w14:textId="0FE6CD71" w:rsidR="009F5304" w:rsidRDefault="009F5304">
      <w:r>
        <w:t>3 months:</w:t>
      </w:r>
    </w:p>
    <w:p w14:paraId="246417EF" w14:textId="76760091" w:rsidR="009F5304" w:rsidRDefault="009F5304">
      <w:r>
        <w:t>Characterize the stakeholders and build focus groups based on questionnaire (patients, neurosurgeons and insurance companies)</w:t>
      </w:r>
    </w:p>
    <w:p w14:paraId="2800BB54" w14:textId="3F1F5AB6" w:rsidR="009F5304" w:rsidRDefault="009F5304"/>
    <w:p w14:paraId="30E7BFC0" w14:textId="6E0D26D0" w:rsidR="009F5304" w:rsidRDefault="009F5304">
      <w:r>
        <w:t>6 months:</w:t>
      </w:r>
    </w:p>
    <w:p w14:paraId="0EBE7AD6" w14:textId="3F611069" w:rsidR="009F5304" w:rsidRDefault="009F5304" w:rsidP="009F5304">
      <w:pPr>
        <w:pStyle w:val="ListParagraph"/>
        <w:numPr>
          <w:ilvl w:val="0"/>
          <w:numId w:val="1"/>
        </w:numPr>
      </w:pPr>
      <w:r>
        <w:t>Complete the focus groups the finalize the characteristics of the product, the market’ the population</w:t>
      </w:r>
    </w:p>
    <w:p w14:paraId="09BF5354" w14:textId="1E1F126D" w:rsidR="009F5304" w:rsidRDefault="009F5304" w:rsidP="009F5304">
      <w:pPr>
        <w:pStyle w:val="ListParagraph"/>
        <w:numPr>
          <w:ilvl w:val="0"/>
          <w:numId w:val="1"/>
        </w:numPr>
      </w:pPr>
      <w:r>
        <w:t>The establish pricing and reimbursement strategy</w:t>
      </w:r>
    </w:p>
    <w:sectPr w:rsidR="009F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D620E"/>
    <w:multiLevelType w:val="hybridMultilevel"/>
    <w:tmpl w:val="EC66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04"/>
    <w:rsid w:val="00382E31"/>
    <w:rsid w:val="00755B73"/>
    <w:rsid w:val="009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A1F2"/>
  <w15:chartTrackingRefBased/>
  <w15:docId w15:val="{9B9419F4-6FF2-4868-A048-2371FEBF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Asaf Toker</dc:creator>
  <cp:keywords/>
  <dc:description/>
  <cp:lastModifiedBy>Asaf Toker</cp:lastModifiedBy>
  <cp:revision>1</cp:revision>
  <dcterms:created xsi:type="dcterms:W3CDTF">2021-06-25T17:26:00Z</dcterms:created>
  <dcterms:modified xsi:type="dcterms:W3CDTF">2021-06-25T17:29:00Z</dcterms:modified>
</cp:coreProperties>
</file>