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00EF" w14:textId="41D52677" w:rsidR="00193D3C" w:rsidRDefault="00193D3C" w:rsidP="00193D3C">
      <w:pPr>
        <w:ind w:left="720" w:hanging="360"/>
      </w:pPr>
      <w:r>
        <w:t>Goals:</w:t>
      </w:r>
    </w:p>
    <w:p w14:paraId="091147B2" w14:textId="5DD26D17" w:rsidR="00193D3C" w:rsidRDefault="261EECD7" w:rsidP="00193D3C">
      <w:pPr>
        <w:pStyle w:val="ListParagraph"/>
        <w:numPr>
          <w:ilvl w:val="0"/>
          <w:numId w:val="1"/>
        </w:numPr>
      </w:pPr>
      <w:r>
        <w:t xml:space="preserve">Is the partnership agreement in place?  </w:t>
      </w:r>
    </w:p>
    <w:p w14:paraId="518AF50D" w14:textId="0D8E9368" w:rsidR="0095460E" w:rsidRDefault="6665A293" w:rsidP="261EECD7">
      <w:r>
        <w:t>VA has issued a disclosure stating they have exclusive rights to this. There is some possible  sharing of royalties in the future – dispersed by the VA</w:t>
      </w:r>
    </w:p>
    <w:p w14:paraId="31B9A817" w14:textId="0FAD3AD6" w:rsidR="0095460E" w:rsidRDefault="0095460E" w:rsidP="0095460E">
      <w:pPr>
        <w:pStyle w:val="ListParagraph"/>
        <w:numPr>
          <w:ilvl w:val="0"/>
          <w:numId w:val="2"/>
        </w:numPr>
      </w:pPr>
      <w:r>
        <w:t>It is part of the initial disclosure (Sept/2019); VA would have exclusive rights and benefits would be split 50-50 with the team.</w:t>
      </w:r>
    </w:p>
    <w:p w14:paraId="6B876B9F" w14:textId="14BB43A0" w:rsidR="00193D3C" w:rsidRDefault="261EECD7" w:rsidP="261EECD7">
      <w:pPr>
        <w:pStyle w:val="ListParagraph"/>
        <w:numPr>
          <w:ilvl w:val="0"/>
          <w:numId w:val="1"/>
        </w:numPr>
      </w:pPr>
      <w:r>
        <w:t>Solidify IP (details from the VA technology licensing office; who owns the IP? Can you get exclusive license rights to it?)</w:t>
      </w:r>
    </w:p>
    <w:p w14:paraId="6F1E177B" w14:textId="35D662BF" w:rsidR="0095460E" w:rsidRDefault="0095460E" w:rsidP="0095460E">
      <w:pPr>
        <w:pStyle w:val="ListParagraph"/>
        <w:numPr>
          <w:ilvl w:val="0"/>
          <w:numId w:val="2"/>
        </w:numPr>
      </w:pPr>
      <w:r>
        <w:t xml:space="preserve"> No IP solidified. The VA does not want to prosecute this.</w:t>
      </w:r>
    </w:p>
    <w:p w14:paraId="3FAAE1D6" w14:textId="5F68A6C4" w:rsidR="00AF3EEA" w:rsidRDefault="0095460E" w:rsidP="00AF3EEA">
      <w:pPr>
        <w:pStyle w:val="ListParagraph"/>
        <w:numPr>
          <w:ilvl w:val="0"/>
          <w:numId w:val="2"/>
        </w:numPr>
      </w:pPr>
      <w:r>
        <w:t xml:space="preserve">Need to get more support from innovation team to help with legal; set up a NDA between team and </w:t>
      </w:r>
      <w:proofErr w:type="spellStart"/>
      <w:r>
        <w:t>Cognosante</w:t>
      </w:r>
      <w:proofErr w:type="spellEnd"/>
      <w:r>
        <w:t xml:space="preserve"> to continue discussions. David will send a </w:t>
      </w:r>
      <w:r w:rsidR="00AF3EEA">
        <w:t xml:space="preserve">NDA </w:t>
      </w:r>
      <w:r>
        <w:t>template</w:t>
      </w:r>
      <w:r w:rsidR="00AF3EEA">
        <w:t xml:space="preserve"> which includes what each party brings to the plate and who owns what.</w:t>
      </w:r>
    </w:p>
    <w:p w14:paraId="5601F28C" w14:textId="75B6E123" w:rsidR="261EECD7" w:rsidRDefault="261EECD7" w:rsidP="261EECD7">
      <w:r>
        <w:t>The VA holds exclusive rights to anything that develops from the production of this.</w:t>
      </w:r>
    </w:p>
    <w:p w14:paraId="753E291F" w14:textId="2F7239BE" w:rsidR="00E91351" w:rsidRDefault="261EECD7" w:rsidP="00193D3C">
      <w:pPr>
        <w:pStyle w:val="ListParagraph"/>
        <w:numPr>
          <w:ilvl w:val="0"/>
          <w:numId w:val="1"/>
        </w:numPr>
      </w:pPr>
      <w:r>
        <w:t>What is the product (the frame or the whole thing)?</w:t>
      </w:r>
    </w:p>
    <w:p w14:paraId="41F93567" w14:textId="50283CFF" w:rsidR="261EECD7" w:rsidRDefault="261EECD7" w:rsidP="261EECD7">
      <w:r>
        <w:t xml:space="preserve">Goal is to produce </w:t>
      </w:r>
      <w:r w:rsidR="003E3504">
        <w:t xml:space="preserve">just </w:t>
      </w:r>
      <w:r>
        <w:t>the frame</w:t>
      </w:r>
      <w:r w:rsidR="003E3504">
        <w:t>.</w:t>
      </w:r>
    </w:p>
    <w:p w14:paraId="2E3A54E3" w14:textId="4C2F910C" w:rsidR="003E3504" w:rsidRDefault="003E3504" w:rsidP="261EECD7">
      <w:r>
        <w:t>A&amp;D (manufacturing company) has an office model that costs $3,000 to measure BP and downloads the measurements and sends via Bluetooth the info to the doctor. The goal is to produce a similar product for home/individual use utilizing the A&amp;D product (the cuff</w:t>
      </w:r>
      <w:r w:rsidR="00525DE8">
        <w:t>, $40-100</w:t>
      </w:r>
      <w:r>
        <w:t xml:space="preserve">) with the frame. </w:t>
      </w:r>
      <w:r w:rsidR="008E7F36">
        <w:t xml:space="preserve"> </w:t>
      </w:r>
      <w:proofErr w:type="spellStart"/>
      <w:r w:rsidR="008E7F36">
        <w:t>Cognosante</w:t>
      </w:r>
      <w:proofErr w:type="spellEnd"/>
      <w:r w:rsidR="008E7F36">
        <w:t xml:space="preserve"> has an agreement with VA and they can provide the cuff</w:t>
      </w:r>
      <w:r w:rsidR="00525DE8">
        <w:t xml:space="preserve"> of </w:t>
      </w:r>
      <w:proofErr w:type="spellStart"/>
      <w:r w:rsidR="00525DE8">
        <w:t>choise</w:t>
      </w:r>
      <w:proofErr w:type="spellEnd"/>
      <w:r w:rsidR="008E7F36">
        <w:t>.</w:t>
      </w:r>
      <w:r w:rsidR="00525DE8">
        <w:t xml:space="preserve"> Model # 651BLE. SKU# A&amp;D: UA-651</w:t>
      </w:r>
    </w:p>
    <w:p w14:paraId="324C7291" w14:textId="052D0047" w:rsidR="00193D3C" w:rsidRDefault="261EECD7" w:rsidP="00193D3C">
      <w:pPr>
        <w:pStyle w:val="ListParagraph"/>
        <w:numPr>
          <w:ilvl w:val="0"/>
          <w:numId w:val="1"/>
        </w:numPr>
      </w:pPr>
      <w:r>
        <w:t>How are we going to manufacture prototypes?</w:t>
      </w:r>
    </w:p>
    <w:p w14:paraId="632F1660" w14:textId="15C73087" w:rsidR="261EECD7" w:rsidRDefault="261EECD7" w:rsidP="261EECD7">
      <w:r>
        <w:t xml:space="preserve">Working with </w:t>
      </w:r>
      <w:proofErr w:type="spellStart"/>
      <w:r>
        <w:t>Cognosante</w:t>
      </w:r>
      <w:proofErr w:type="spellEnd"/>
      <w:r>
        <w:t xml:space="preserve"> who is a VA approved vendor to possibly develop the frame</w:t>
      </w:r>
    </w:p>
    <w:p w14:paraId="07A614E4" w14:textId="24010D69" w:rsidR="00193D3C" w:rsidRDefault="261EECD7" w:rsidP="00193D3C">
      <w:pPr>
        <w:pStyle w:val="ListParagraph"/>
        <w:numPr>
          <w:ilvl w:val="0"/>
          <w:numId w:val="1"/>
        </w:numPr>
      </w:pPr>
      <w:r>
        <w:t>Who is our customer? Who pays for it?</w:t>
      </w:r>
    </w:p>
    <w:p w14:paraId="457B5EA6" w14:textId="290BDEB4" w:rsidR="261EECD7" w:rsidRDefault="261EECD7" w:rsidP="261EECD7">
      <w:r>
        <w:t xml:space="preserve">Anyone who needs to have a blood pressure done at home. Starting small with Veterans. Some </w:t>
      </w:r>
      <w:r>
        <w:tab/>
        <w:t>funds are available through the VA but this is limited to less than $25,000</w:t>
      </w:r>
    </w:p>
    <w:p w14:paraId="1E9D6169" w14:textId="657A2C52" w:rsidR="00193D3C" w:rsidRDefault="261EECD7" w:rsidP="00193D3C">
      <w:pPr>
        <w:pStyle w:val="ListParagraph"/>
        <w:numPr>
          <w:ilvl w:val="0"/>
          <w:numId w:val="1"/>
        </w:numPr>
      </w:pPr>
      <w:r>
        <w:t>Who is our user?</w:t>
      </w:r>
    </w:p>
    <w:p w14:paraId="32A717C2" w14:textId="38C1932D" w:rsidR="261EECD7" w:rsidRDefault="261EECD7" w:rsidP="261EECD7">
      <w:r>
        <w:t>The VA to start but can be dispersed to other medical facilities</w:t>
      </w:r>
    </w:p>
    <w:p w14:paraId="7537E509" w14:textId="7C5A733E" w:rsidR="000F6F9C" w:rsidRDefault="000F6F9C" w:rsidP="261EECD7"/>
    <w:p w14:paraId="3503FDCC" w14:textId="764C39EE" w:rsidR="000F6F9C" w:rsidRDefault="0040775D" w:rsidP="261EECD7">
      <w:r>
        <w:t xml:space="preserve">Meeting minutes, </w:t>
      </w:r>
      <w:r w:rsidR="000F6F9C">
        <w:t>8/18/2022</w:t>
      </w:r>
    </w:p>
    <w:p w14:paraId="655765A8" w14:textId="33D34EB1" w:rsidR="0040775D" w:rsidRDefault="0040775D" w:rsidP="261EECD7">
      <w:r>
        <w:t>Kim, Bob, David, Mercedes</w:t>
      </w:r>
    </w:p>
    <w:p w14:paraId="378FB55C" w14:textId="64CF40FA" w:rsidR="000F6F9C" w:rsidRDefault="000F6F9C" w:rsidP="002A5615">
      <w:pPr>
        <w:pStyle w:val="ListParagraph"/>
        <w:numPr>
          <w:ilvl w:val="0"/>
          <w:numId w:val="4"/>
        </w:numPr>
      </w:pPr>
      <w:r>
        <w:t>Team met with legal team again. They were not excited about the project – the VA is not pursuing it, but remains in control of it. They shared some documents to share with the vendor; which they are meeting next week.</w:t>
      </w:r>
    </w:p>
    <w:p w14:paraId="7DFC99CC" w14:textId="0870C3A0" w:rsidR="000F6F9C" w:rsidRDefault="000F6F9C" w:rsidP="002A5615">
      <w:pPr>
        <w:pStyle w:val="ListParagraph"/>
        <w:numPr>
          <w:ilvl w:val="0"/>
          <w:numId w:val="4"/>
        </w:numPr>
      </w:pPr>
      <w:r>
        <w:t>They found a similar VA project run by a VA employee that is an adaptor to dispense eye drops without poking your eye. They are in a different region, so their legal team is different. The idea is to connect both legal teams to bring more insight</w:t>
      </w:r>
      <w:r w:rsidR="001B3201">
        <w:t>s.</w:t>
      </w:r>
    </w:p>
    <w:p w14:paraId="690D92FC" w14:textId="2BEF36FA" w:rsidR="0040775D" w:rsidRDefault="0040775D" w:rsidP="002A5615">
      <w:pPr>
        <w:pStyle w:val="ListParagraph"/>
        <w:numPr>
          <w:ilvl w:val="0"/>
          <w:numId w:val="4"/>
        </w:numPr>
      </w:pPr>
      <w:r>
        <w:lastRenderedPageBreak/>
        <w:t>Demo day is coming in October, 24th and they are going to bring external manufacturers. They will present a pitch to the audience. A&amp;D company has been invited.</w:t>
      </w:r>
    </w:p>
    <w:p w14:paraId="131CD629" w14:textId="655DD63D" w:rsidR="002A5615" w:rsidRDefault="002A5615" w:rsidP="002A5615">
      <w:pPr>
        <w:pStyle w:val="ListParagraph"/>
        <w:numPr>
          <w:ilvl w:val="0"/>
          <w:numId w:val="4"/>
        </w:numPr>
      </w:pPr>
      <w:r>
        <w:t>Funding sources: ANA (American Nursing Association) – grant cycle application in preparation in November. With quick turnaround.</w:t>
      </w:r>
    </w:p>
    <w:p w14:paraId="5BF0C584" w14:textId="5F58F1A4" w:rsidR="002A5615" w:rsidRDefault="002A5615" w:rsidP="002A5615">
      <w:pPr>
        <w:pStyle w:val="ListParagraph"/>
        <w:numPr>
          <w:ilvl w:val="0"/>
          <w:numId w:val="4"/>
        </w:numPr>
      </w:pPr>
      <w:r>
        <w:t>Bob went to Venture Café – he met someone who is using a neck patch (</w:t>
      </w:r>
      <w:r w:rsidRPr="002A5615">
        <w:t>New Skin Patch Brings Us Closer to Wearable, All-In-One Health Monitor (ucsd.edu)</w:t>
      </w:r>
      <w:r>
        <w:t xml:space="preserve"> </w:t>
      </w:r>
      <w:r w:rsidR="007F76B1">
        <w:t>(</w:t>
      </w:r>
      <w:hyperlink r:id="rId7" w:anchor=":~:text=Engineers%20at%20the%20University%20of,lactate%2C%20alcohol%2C%20or%20caffeine" w:history="1">
        <w:r w:rsidR="007F76B1" w:rsidRPr="00AA205B">
          <w:rPr>
            <w:rStyle w:val="Hyperlink"/>
          </w:rPr>
          <w:t>https://www.techbriefs.com/component/content/article/tb/insiders/es/stories/39396#:~:text=Engineers%20at%20the%20University%20of,lactate%2C%20alcohol%2C%20or%20caffeine</w:t>
        </w:r>
      </w:hyperlink>
      <w:r w:rsidR="007F76B1">
        <w:t xml:space="preserve">) </w:t>
      </w:r>
      <w:r>
        <w:t>to read vital signs and challenge team’s simple approach.</w:t>
      </w:r>
    </w:p>
    <w:p w14:paraId="723AF70B" w14:textId="75BECF3E" w:rsidR="00FC3A07" w:rsidRDefault="00FC3A07" w:rsidP="00FC3A07">
      <w:pPr>
        <w:ind w:left="720"/>
      </w:pPr>
      <w:r>
        <w:t xml:space="preserve">There are many patches in development to measure blood pressure. </w:t>
      </w:r>
    </w:p>
    <w:p w14:paraId="34217350" w14:textId="75A33D6F" w:rsidR="00C736A7" w:rsidRDefault="00C736A7" w:rsidP="00C736A7">
      <w:pPr>
        <w:pStyle w:val="ListParagraph"/>
        <w:numPr>
          <w:ilvl w:val="0"/>
          <w:numId w:val="4"/>
        </w:numPr>
      </w:pPr>
      <w:r>
        <w:t xml:space="preserve">We need to start ppt presentation for Review Workshop. Team has already some ppt done. Kim will upload them in </w:t>
      </w:r>
      <w:proofErr w:type="spellStart"/>
      <w:r>
        <w:t>dropbox</w:t>
      </w:r>
      <w:proofErr w:type="spellEnd"/>
      <w:r>
        <w:t xml:space="preserve"> to start from there.</w:t>
      </w:r>
    </w:p>
    <w:p w14:paraId="28C569C1" w14:textId="32A7C979" w:rsidR="005E66C3" w:rsidRDefault="00C736A7" w:rsidP="005E66C3">
      <w:pPr>
        <w:pStyle w:val="ListParagraph"/>
        <w:numPr>
          <w:ilvl w:val="0"/>
          <w:numId w:val="4"/>
        </w:numPr>
      </w:pPr>
      <w:r>
        <w:t>Next meeting, Sept. 14</w:t>
      </w:r>
      <w:r w:rsidRPr="00C736A7">
        <w:rPr>
          <w:vertAlign w:val="superscript"/>
        </w:rPr>
        <w:t>th</w:t>
      </w:r>
      <w:r>
        <w:t>, 10:30-11:30am</w:t>
      </w:r>
    </w:p>
    <w:p w14:paraId="1963E21B" w14:textId="5669787D" w:rsidR="005E66C3" w:rsidRDefault="005E66C3" w:rsidP="005E66C3">
      <w:r>
        <w:t>Meeting minutes, 9/14/2022</w:t>
      </w:r>
    </w:p>
    <w:p w14:paraId="27E5E4E6" w14:textId="77777777" w:rsidR="005E66C3" w:rsidRDefault="005E66C3" w:rsidP="005E66C3">
      <w:r>
        <w:t>Kim, Bob, David, Mercedes</w:t>
      </w:r>
    </w:p>
    <w:p w14:paraId="251D8260" w14:textId="77777777" w:rsidR="005E66C3" w:rsidRDefault="005E66C3" w:rsidP="005E66C3">
      <w:pPr>
        <w:pStyle w:val="ListParagraph"/>
        <w:numPr>
          <w:ilvl w:val="0"/>
          <w:numId w:val="5"/>
        </w:numPr>
      </w:pPr>
      <w:proofErr w:type="spellStart"/>
      <w:r>
        <w:t>Cognosante</w:t>
      </w:r>
      <w:proofErr w:type="spellEnd"/>
      <w:r>
        <w:t xml:space="preserve"> has built a new prototype slightly different from Bob’s original one using Home Depot materials</w:t>
      </w:r>
    </w:p>
    <w:p w14:paraId="7457C619" w14:textId="03F2664F" w:rsidR="005E66C3" w:rsidRDefault="005E66C3" w:rsidP="005E66C3">
      <w:pPr>
        <w:pStyle w:val="ListParagraph"/>
        <w:numPr>
          <w:ilvl w:val="0"/>
          <w:numId w:val="5"/>
        </w:numPr>
      </w:pPr>
      <w:r>
        <w:t xml:space="preserve">Legally </w:t>
      </w:r>
      <w:proofErr w:type="spellStart"/>
      <w:r>
        <w:t>Cognosante</w:t>
      </w:r>
      <w:proofErr w:type="spellEnd"/>
      <w:r>
        <w:t xml:space="preserve"> is a VA vendor and if they violate confidentiality/IP rights they would </w:t>
      </w:r>
      <w:proofErr w:type="spellStart"/>
      <w:r>
        <w:t>loose</w:t>
      </w:r>
      <w:proofErr w:type="spellEnd"/>
      <w:r>
        <w:t xml:space="preserve"> the VA as vendor. </w:t>
      </w:r>
      <w:r w:rsidR="00AD69F2">
        <w:t xml:space="preserve">They are studying the NDA (legal department) and will be signed. </w:t>
      </w:r>
      <w:r>
        <w:t>Unlikely t</w:t>
      </w:r>
      <w:r w:rsidR="00AD69F2">
        <w:t>hat they violate NDA</w:t>
      </w:r>
      <w:r>
        <w:t>.</w:t>
      </w:r>
    </w:p>
    <w:p w14:paraId="4A903591" w14:textId="47A02BA9" w:rsidR="005E66C3" w:rsidRDefault="005E66C3" w:rsidP="005E66C3">
      <w:pPr>
        <w:pStyle w:val="ListParagraph"/>
        <w:numPr>
          <w:ilvl w:val="0"/>
          <w:numId w:val="5"/>
        </w:numPr>
      </w:pPr>
      <w:r>
        <w:t>Demo Day is coming on October 24</w:t>
      </w:r>
      <w:r w:rsidRPr="005E66C3">
        <w:rPr>
          <w:vertAlign w:val="superscript"/>
        </w:rPr>
        <w:t>th</w:t>
      </w:r>
      <w:r>
        <w:t xml:space="preserve">. Not sure if they are going to have </w:t>
      </w:r>
      <w:proofErr w:type="spellStart"/>
      <w:r>
        <w:t>Cognosante</w:t>
      </w:r>
      <w:proofErr w:type="spellEnd"/>
      <w:r>
        <w:t xml:space="preserve"> new prototype to show it. </w:t>
      </w:r>
    </w:p>
    <w:p w14:paraId="66B7D3CB" w14:textId="1DA24CAB" w:rsidR="0034034D" w:rsidRDefault="0034034D" w:rsidP="005E66C3">
      <w:pPr>
        <w:pStyle w:val="ListParagraph"/>
        <w:numPr>
          <w:ilvl w:val="0"/>
          <w:numId w:val="5"/>
        </w:numPr>
      </w:pPr>
      <w:r>
        <w:t>Team has requested 20,000 to have enough seed funding from VA</w:t>
      </w:r>
      <w:r w:rsidR="00885DC5">
        <w:t>. They will know by the end of September.</w:t>
      </w:r>
    </w:p>
    <w:p w14:paraId="7663F0CB" w14:textId="19A89AC0" w:rsidR="00107D13" w:rsidRDefault="00107D13" w:rsidP="005E66C3">
      <w:pPr>
        <w:pStyle w:val="ListParagraph"/>
        <w:numPr>
          <w:ilvl w:val="0"/>
          <w:numId w:val="5"/>
        </w:numPr>
      </w:pPr>
      <w:r>
        <w:t>Expect to reach 100,000 VA (not only amputees, but people with stroke who have difficulties putting the cuff on). For home use only.</w:t>
      </w:r>
    </w:p>
    <w:p w14:paraId="7445830D" w14:textId="34DEA25F" w:rsidR="00990B74" w:rsidRDefault="00990B74" w:rsidP="005E66C3">
      <w:pPr>
        <w:pStyle w:val="ListParagraph"/>
        <w:numPr>
          <w:ilvl w:val="0"/>
          <w:numId w:val="5"/>
        </w:numPr>
      </w:pPr>
      <w:r>
        <w:t xml:space="preserve">Product is the cuff with the frame for it. </w:t>
      </w:r>
      <w:r w:rsidR="00897106">
        <w:t>The cuff is connected to the telehealth equipment to record and send the readings.</w:t>
      </w:r>
    </w:p>
    <w:p w14:paraId="5C07F359" w14:textId="2EA8E2F5" w:rsidR="00EC7BA8" w:rsidRDefault="00EC7BA8" w:rsidP="005E66C3">
      <w:pPr>
        <w:pStyle w:val="ListParagraph"/>
        <w:numPr>
          <w:ilvl w:val="0"/>
          <w:numId w:val="5"/>
        </w:numPr>
      </w:pPr>
      <w:r>
        <w:t>Circulate “short statement” through email:</w:t>
      </w:r>
    </w:p>
    <w:p w14:paraId="2D159828" w14:textId="6BBF5915" w:rsidR="00EC7BA8" w:rsidRPr="008B6C63" w:rsidRDefault="00EC7BA8" w:rsidP="000D5675">
      <w:pPr>
        <w:pStyle w:val="ListParagraph"/>
        <w:ind w:left="990"/>
        <w:rPr>
          <w:color w:val="4472C4" w:themeColor="accent1"/>
        </w:rPr>
      </w:pPr>
      <w:r w:rsidRPr="008B6C63">
        <w:rPr>
          <w:color w:val="4472C4" w:themeColor="accent1"/>
        </w:rPr>
        <w:t>“We are looking to save lives of people with hypertension with a new device that allows one to measure your own blood pressure”</w:t>
      </w:r>
    </w:p>
    <w:p w14:paraId="26C976DD" w14:textId="6F520B37" w:rsidR="00624738" w:rsidRDefault="00624738" w:rsidP="000D5675">
      <w:pPr>
        <w:pStyle w:val="ListParagraph"/>
        <w:ind w:left="990"/>
      </w:pPr>
      <w:r w:rsidRPr="0012645C">
        <w:t>“Our Blood pressure support frame will allow in home hypertension management for individuals with 1 functioning upper extremity”</w:t>
      </w:r>
    </w:p>
    <w:p w14:paraId="39852E33" w14:textId="2B2E51AE" w:rsidR="00624738" w:rsidRPr="008B6C63" w:rsidRDefault="00624738" w:rsidP="000D5675">
      <w:pPr>
        <w:pStyle w:val="ListParagraph"/>
        <w:ind w:left="990"/>
        <w:rPr>
          <w:color w:val="70AD47" w:themeColor="accent6"/>
        </w:rPr>
      </w:pPr>
      <w:r w:rsidRPr="008B6C63">
        <w:rPr>
          <w:color w:val="70AD47" w:themeColor="accent6"/>
        </w:rPr>
        <w:t>“We are looking to save lives of people with our blood pressure support frame which allow in home hypertension management for individuals with 1 functioning upper extremity”</w:t>
      </w:r>
    </w:p>
    <w:p w14:paraId="2B005628" w14:textId="0360F66E" w:rsidR="00624738" w:rsidRDefault="00624738" w:rsidP="000D5675">
      <w:pPr>
        <w:pStyle w:val="ListParagraph"/>
        <w:ind w:left="990"/>
      </w:pPr>
      <w:r w:rsidRPr="0012645C">
        <w:rPr>
          <w:highlight w:val="yellow"/>
        </w:rPr>
        <w:t>“An individual with 1 upper extremity and hypertension can operate our blood pressure support frame leading to better measurement compliance for hypertension management”</w:t>
      </w:r>
    </w:p>
    <w:p w14:paraId="39DA8ABD" w14:textId="7896DCD3" w:rsidR="00624738" w:rsidRDefault="00624738" w:rsidP="000D5675">
      <w:pPr>
        <w:pStyle w:val="ListParagraph"/>
        <w:ind w:left="990"/>
        <w:rPr>
          <w:color w:val="ED7D31" w:themeColor="accent2"/>
        </w:rPr>
      </w:pPr>
      <w:r w:rsidRPr="008B6C63">
        <w:rPr>
          <w:color w:val="ED7D31" w:themeColor="accent2"/>
        </w:rPr>
        <w:t xml:space="preserve">“WHO estimates over 1.3 billion with hypertension worldwide, many cannot operate a blood pressure cuff independently. Using our device any individual with 1 upper extremity and HTN can operate our </w:t>
      </w:r>
      <w:r w:rsidR="003D1E6C" w:rsidRPr="008B6C63">
        <w:rPr>
          <w:color w:val="ED7D31" w:themeColor="accent2"/>
        </w:rPr>
        <w:t>in-home</w:t>
      </w:r>
      <w:r w:rsidRPr="008B6C63">
        <w:rPr>
          <w:color w:val="ED7D31" w:themeColor="accent2"/>
        </w:rPr>
        <w:t xml:space="preserve"> blood pressure support frame </w:t>
      </w:r>
      <w:r w:rsidR="008B6C63">
        <w:rPr>
          <w:color w:val="ED7D31" w:themeColor="accent2"/>
        </w:rPr>
        <w:t>e</w:t>
      </w:r>
      <w:r w:rsidRPr="008B6C63">
        <w:rPr>
          <w:color w:val="ED7D31" w:themeColor="accent2"/>
        </w:rPr>
        <w:t>nsures compliance for HTN management”</w:t>
      </w:r>
    </w:p>
    <w:p w14:paraId="4EA281CA" w14:textId="77777777" w:rsidR="00622B0E" w:rsidRPr="008B6C63" w:rsidRDefault="00622B0E" w:rsidP="000D5675">
      <w:pPr>
        <w:pStyle w:val="ListParagraph"/>
        <w:ind w:left="990"/>
        <w:rPr>
          <w:color w:val="ED7D31" w:themeColor="accent2"/>
        </w:rPr>
      </w:pPr>
    </w:p>
    <w:p w14:paraId="1EC3E7A4" w14:textId="26C472E3" w:rsidR="003D1E6C" w:rsidRPr="00624738" w:rsidRDefault="003D1E6C" w:rsidP="00EC7BA8">
      <w:pPr>
        <w:pStyle w:val="ListParagraph"/>
        <w:ind w:left="1440"/>
      </w:pPr>
      <w:r>
        <w:t>=&gt;100,000 VA veterans have hypertension and are home-bound</w:t>
      </w:r>
    </w:p>
    <w:p w14:paraId="6963AEE8" w14:textId="77777777" w:rsidR="00624738" w:rsidRDefault="00624738" w:rsidP="00EC7BA8">
      <w:pPr>
        <w:pStyle w:val="ListParagraph"/>
        <w:ind w:left="1440"/>
      </w:pPr>
    </w:p>
    <w:p w14:paraId="44B050C7" w14:textId="4B59F507" w:rsidR="00EC7BA8" w:rsidRDefault="00EC7BA8" w:rsidP="00EC7BA8">
      <w:pPr>
        <w:pStyle w:val="ListParagraph"/>
        <w:numPr>
          <w:ilvl w:val="0"/>
          <w:numId w:val="5"/>
        </w:numPr>
      </w:pPr>
      <w:r>
        <w:t>Meeting on 9/28 to review Oral Presentation</w:t>
      </w:r>
      <w:r w:rsidR="000F3E75">
        <w:t xml:space="preserve"> + </w:t>
      </w:r>
      <w:r w:rsidR="00C342AD">
        <w:t xml:space="preserve">where we are with </w:t>
      </w:r>
      <w:r w:rsidR="000F3E75">
        <w:t>goals</w:t>
      </w:r>
    </w:p>
    <w:p w14:paraId="5519F4CB" w14:textId="296D145A" w:rsidR="00622B0E" w:rsidRDefault="00622B0E" w:rsidP="00EC7BA8">
      <w:pPr>
        <w:pStyle w:val="ListParagraph"/>
        <w:numPr>
          <w:ilvl w:val="0"/>
          <w:numId w:val="5"/>
        </w:numPr>
      </w:pPr>
      <w:r>
        <w:t>GAITS template: not very applicable to this product</w:t>
      </w:r>
      <w:r w:rsidR="00983B8D">
        <w:t xml:space="preserve"> which is not seeking to do $$$, but to help VA.</w:t>
      </w:r>
    </w:p>
    <w:p w14:paraId="34D966ED" w14:textId="77777777" w:rsidR="00057359" w:rsidRDefault="00057359" w:rsidP="00057359"/>
    <w:p w14:paraId="438F7C59" w14:textId="37731082" w:rsidR="00057359" w:rsidRPr="00057359" w:rsidRDefault="00057359" w:rsidP="00057359">
      <w:pPr>
        <w:rPr>
          <w:b/>
          <w:bCs/>
        </w:rPr>
      </w:pPr>
      <w:r w:rsidRPr="00057359">
        <w:rPr>
          <w:b/>
          <w:bCs/>
        </w:rPr>
        <w:t>Meeting on 10/19/2022 – Debrief from Review Workshop</w:t>
      </w:r>
    </w:p>
    <w:p w14:paraId="7FA70673" w14:textId="28875A12" w:rsidR="00D31B08" w:rsidRDefault="00D31B08" w:rsidP="00057359">
      <w:pPr>
        <w:pStyle w:val="ListParagraph"/>
        <w:numPr>
          <w:ilvl w:val="0"/>
          <w:numId w:val="2"/>
        </w:numPr>
      </w:pPr>
      <w:r>
        <w:t>From Mike Dempsey: Not moving fast enough regulatory wise – make sure that the device does not need further testing, even if it does not include the cuff.</w:t>
      </w:r>
    </w:p>
    <w:p w14:paraId="6B972F3E" w14:textId="1E29EDDD" w:rsidR="00D31B08" w:rsidRDefault="000252B6" w:rsidP="000252B6">
      <w:pPr>
        <w:pStyle w:val="ListParagraph"/>
        <w:numPr>
          <w:ilvl w:val="1"/>
          <w:numId w:val="2"/>
        </w:numPr>
      </w:pPr>
      <w:r>
        <w:t>Need medical grade material to be able to sanitize it (even spray it).</w:t>
      </w:r>
    </w:p>
    <w:p w14:paraId="4996F660" w14:textId="6D007E02" w:rsidR="000252B6" w:rsidRDefault="000252B6" w:rsidP="000252B6">
      <w:pPr>
        <w:pStyle w:val="ListParagraph"/>
        <w:numPr>
          <w:ilvl w:val="1"/>
          <w:numId w:val="2"/>
        </w:numPr>
      </w:pPr>
      <w:r>
        <w:t xml:space="preserve">Waiting for </w:t>
      </w:r>
      <w:proofErr w:type="spellStart"/>
      <w:r>
        <w:t>Cognosante</w:t>
      </w:r>
      <w:proofErr w:type="spellEnd"/>
      <w:r>
        <w:t xml:space="preserve"> to see if they can produce those</w:t>
      </w:r>
    </w:p>
    <w:p w14:paraId="46EEFEFF" w14:textId="25699226" w:rsidR="000252B6" w:rsidRDefault="000252B6" w:rsidP="000252B6">
      <w:pPr>
        <w:pStyle w:val="ListParagraph"/>
        <w:numPr>
          <w:ilvl w:val="1"/>
          <w:numId w:val="2"/>
        </w:numPr>
      </w:pPr>
      <w:r>
        <w:t>Medtronic is also a VA vendor to produce it</w:t>
      </w:r>
    </w:p>
    <w:p w14:paraId="5E188DED" w14:textId="33896D54" w:rsidR="0007382E" w:rsidRDefault="0007382E" w:rsidP="0007382E">
      <w:pPr>
        <w:pStyle w:val="ListParagraph"/>
        <w:numPr>
          <w:ilvl w:val="0"/>
          <w:numId w:val="2"/>
        </w:numPr>
      </w:pPr>
      <w:r>
        <w:t>General feedback:</w:t>
      </w:r>
    </w:p>
    <w:p w14:paraId="3A3407B5" w14:textId="6F46259F" w:rsidR="0007382E" w:rsidRDefault="0007382E" w:rsidP="0007382E">
      <w:pPr>
        <w:pStyle w:val="ListParagraph"/>
        <w:numPr>
          <w:ilvl w:val="1"/>
          <w:numId w:val="2"/>
        </w:numPr>
      </w:pPr>
      <w:r>
        <w:t>A video showing application and use would help</w:t>
      </w:r>
    </w:p>
    <w:p w14:paraId="711E41D0" w14:textId="4748EA31" w:rsidR="0007382E" w:rsidRDefault="0007382E" w:rsidP="0007382E">
      <w:pPr>
        <w:pStyle w:val="ListParagraph"/>
        <w:numPr>
          <w:ilvl w:val="1"/>
          <w:numId w:val="2"/>
        </w:numPr>
      </w:pPr>
      <w:r>
        <w:t xml:space="preserve">More data from monetary </w:t>
      </w:r>
      <w:r w:rsidR="007957BF">
        <w:t>perspective</w:t>
      </w:r>
      <w:r>
        <w:t xml:space="preserve"> (how much it would cost to make, how much is the fair price)</w:t>
      </w:r>
    </w:p>
    <w:p w14:paraId="09B1E0FC" w14:textId="40247D9B" w:rsidR="00841D70" w:rsidRDefault="00841D70" w:rsidP="0007382E">
      <w:pPr>
        <w:pStyle w:val="ListParagraph"/>
        <w:numPr>
          <w:ilvl w:val="1"/>
          <w:numId w:val="2"/>
        </w:numPr>
      </w:pPr>
      <w:r>
        <w:t>Good reassuring from audience in poster session</w:t>
      </w:r>
    </w:p>
    <w:p w14:paraId="52F37834" w14:textId="35C848DB" w:rsidR="00841D70" w:rsidRDefault="00841D70" w:rsidP="00841D70">
      <w:pPr>
        <w:pStyle w:val="ListParagraph"/>
        <w:numPr>
          <w:ilvl w:val="0"/>
          <w:numId w:val="2"/>
        </w:numPr>
      </w:pPr>
      <w:r>
        <w:t>Goals:</w:t>
      </w:r>
    </w:p>
    <w:p w14:paraId="77B675C0" w14:textId="6A6CD6A8" w:rsidR="00841D70" w:rsidRDefault="00841D70" w:rsidP="00841D70">
      <w:pPr>
        <w:pStyle w:val="ListParagraph"/>
        <w:numPr>
          <w:ilvl w:val="1"/>
          <w:numId w:val="2"/>
        </w:numPr>
      </w:pPr>
      <w:r>
        <w:t>Prototype safety and accuracy by testing</w:t>
      </w:r>
    </w:p>
    <w:p w14:paraId="6C73E6F6" w14:textId="4990934D" w:rsidR="00841D70" w:rsidRDefault="007439AF" w:rsidP="00841D70">
      <w:pPr>
        <w:pStyle w:val="ListParagraph"/>
        <w:numPr>
          <w:ilvl w:val="1"/>
          <w:numId w:val="2"/>
        </w:numPr>
      </w:pPr>
      <w:r>
        <w:t>Solidify IP</w:t>
      </w:r>
      <w:r w:rsidR="00D4408D">
        <w:t xml:space="preserve"> – how a collaboration with MIT Clinical Research Center would look like</w:t>
      </w:r>
      <w:r w:rsidR="00F2539C">
        <w:t xml:space="preserve"> in terms of potential IP generation</w:t>
      </w:r>
      <w:r w:rsidR="00D4408D">
        <w:t>?</w:t>
      </w:r>
    </w:p>
    <w:p w14:paraId="166D11CE" w14:textId="48CEBA5B" w:rsidR="00841D70" w:rsidRDefault="00841D70" w:rsidP="00841D70">
      <w:pPr>
        <w:pStyle w:val="ListParagraph"/>
        <w:numPr>
          <w:ilvl w:val="1"/>
          <w:numId w:val="2"/>
        </w:numPr>
      </w:pPr>
      <w:r>
        <w:t xml:space="preserve">Conformation from </w:t>
      </w:r>
      <w:proofErr w:type="spellStart"/>
      <w:r>
        <w:t>Cognosante</w:t>
      </w:r>
      <w:proofErr w:type="spellEnd"/>
    </w:p>
    <w:p w14:paraId="0D2647B3" w14:textId="63433C34" w:rsidR="000252B6" w:rsidRDefault="000252B6" w:rsidP="000252B6">
      <w:pPr>
        <w:pStyle w:val="ListParagraph"/>
        <w:numPr>
          <w:ilvl w:val="0"/>
          <w:numId w:val="2"/>
        </w:numPr>
      </w:pPr>
      <w:r>
        <w:t xml:space="preserve">Mercedes </w:t>
      </w:r>
      <w:r w:rsidR="0007382E">
        <w:t>has a</w:t>
      </w:r>
      <w:r w:rsidR="002F6502">
        <w:t>sk</w:t>
      </w:r>
      <w:r w:rsidR="0007382E">
        <w:t>ed</w:t>
      </w:r>
      <w:r w:rsidR="002F6502">
        <w:t xml:space="preserve"> MIT CCTR for possible clinical 0.5 phase</w:t>
      </w:r>
      <w:r w:rsidR="0007382E">
        <w:t>. We have requested a consultation.</w:t>
      </w:r>
    </w:p>
    <w:p w14:paraId="5760B955" w14:textId="555A49B3" w:rsidR="00057359" w:rsidRDefault="00057359" w:rsidP="00057359">
      <w:pPr>
        <w:pStyle w:val="ListParagraph"/>
        <w:numPr>
          <w:ilvl w:val="0"/>
          <w:numId w:val="2"/>
        </w:numPr>
      </w:pPr>
      <w:r w:rsidRPr="00057359">
        <w:t>IEX in Washington next week</w:t>
      </w:r>
      <w:r w:rsidR="0014060D">
        <w:t xml:space="preserve"> (10/25)</w:t>
      </w:r>
    </w:p>
    <w:p w14:paraId="03CA34A5" w14:textId="06E66DAB" w:rsidR="0014060D" w:rsidRPr="00057359" w:rsidRDefault="0014060D" w:rsidP="00057359">
      <w:pPr>
        <w:pStyle w:val="ListParagraph"/>
        <w:numPr>
          <w:ilvl w:val="0"/>
          <w:numId w:val="2"/>
        </w:numPr>
      </w:pPr>
      <w:r>
        <w:t>November 15</w:t>
      </w:r>
      <w:r w:rsidRPr="0014060D">
        <w:rPr>
          <w:vertAlign w:val="superscript"/>
        </w:rPr>
        <w:t>th</w:t>
      </w:r>
      <w:r>
        <w:t xml:space="preserve"> – 17</w:t>
      </w:r>
      <w:r w:rsidRPr="0014060D">
        <w:rPr>
          <w:vertAlign w:val="superscript"/>
        </w:rPr>
        <w:t>th</w:t>
      </w:r>
      <w:r>
        <w:t xml:space="preserve"> : Boot camp of projects subject to funding / more training</w:t>
      </w:r>
    </w:p>
    <w:sectPr w:rsidR="0014060D" w:rsidRPr="00057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8047B" w14:textId="77777777" w:rsidR="00D61A75" w:rsidRDefault="00D61A75" w:rsidP="00193D3C">
      <w:pPr>
        <w:spacing w:after="0" w:line="240" w:lineRule="auto"/>
      </w:pPr>
      <w:r>
        <w:separator/>
      </w:r>
    </w:p>
  </w:endnote>
  <w:endnote w:type="continuationSeparator" w:id="0">
    <w:p w14:paraId="74E176CD" w14:textId="77777777" w:rsidR="00D61A75" w:rsidRDefault="00D61A75" w:rsidP="001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A765" w14:textId="77777777" w:rsidR="00D61A75" w:rsidRDefault="00D61A75" w:rsidP="00193D3C">
      <w:pPr>
        <w:spacing w:after="0" w:line="240" w:lineRule="auto"/>
      </w:pPr>
      <w:r>
        <w:separator/>
      </w:r>
    </w:p>
  </w:footnote>
  <w:footnote w:type="continuationSeparator" w:id="0">
    <w:p w14:paraId="247FC63A" w14:textId="77777777" w:rsidR="00D61A75" w:rsidRDefault="00D61A75" w:rsidP="00193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A2F"/>
    <w:multiLevelType w:val="hybridMultilevel"/>
    <w:tmpl w:val="143A6526"/>
    <w:lvl w:ilvl="0" w:tplc="D794D7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5675"/>
    <w:multiLevelType w:val="hybridMultilevel"/>
    <w:tmpl w:val="1746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5FA6"/>
    <w:multiLevelType w:val="hybridMultilevel"/>
    <w:tmpl w:val="50CAA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F3627"/>
    <w:multiLevelType w:val="hybridMultilevel"/>
    <w:tmpl w:val="4984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43460"/>
    <w:multiLevelType w:val="hybridMultilevel"/>
    <w:tmpl w:val="E4FAF9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120550">
    <w:abstractNumId w:val="4"/>
  </w:num>
  <w:num w:numId="2" w16cid:durableId="353724472">
    <w:abstractNumId w:val="0"/>
  </w:num>
  <w:num w:numId="3" w16cid:durableId="622879450">
    <w:abstractNumId w:val="2"/>
  </w:num>
  <w:num w:numId="4" w16cid:durableId="334380788">
    <w:abstractNumId w:val="1"/>
  </w:num>
  <w:num w:numId="5" w16cid:durableId="380522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3C"/>
    <w:rsid w:val="000252B6"/>
    <w:rsid w:val="00034F6D"/>
    <w:rsid w:val="00057359"/>
    <w:rsid w:val="0007382E"/>
    <w:rsid w:val="000D5675"/>
    <w:rsid w:val="000F3E75"/>
    <w:rsid w:val="000F6F9C"/>
    <w:rsid w:val="00107D13"/>
    <w:rsid w:val="0012645C"/>
    <w:rsid w:val="0014060D"/>
    <w:rsid w:val="00193D3C"/>
    <w:rsid w:val="001B3201"/>
    <w:rsid w:val="001D7A59"/>
    <w:rsid w:val="001E51A1"/>
    <w:rsid w:val="0023405B"/>
    <w:rsid w:val="002A5615"/>
    <w:rsid w:val="002F6502"/>
    <w:rsid w:val="0034034D"/>
    <w:rsid w:val="003D1E6C"/>
    <w:rsid w:val="003E3504"/>
    <w:rsid w:val="0040775D"/>
    <w:rsid w:val="00525DE8"/>
    <w:rsid w:val="005E66C3"/>
    <w:rsid w:val="00622B0E"/>
    <w:rsid w:val="00624738"/>
    <w:rsid w:val="007439AF"/>
    <w:rsid w:val="007957BF"/>
    <w:rsid w:val="007F76B1"/>
    <w:rsid w:val="00841D70"/>
    <w:rsid w:val="00885DC5"/>
    <w:rsid w:val="00897106"/>
    <w:rsid w:val="008B6C63"/>
    <w:rsid w:val="008E7F36"/>
    <w:rsid w:val="0095460E"/>
    <w:rsid w:val="00983B8D"/>
    <w:rsid w:val="00990B74"/>
    <w:rsid w:val="00A5653E"/>
    <w:rsid w:val="00AD69F2"/>
    <w:rsid w:val="00AF3EEA"/>
    <w:rsid w:val="00BD743B"/>
    <w:rsid w:val="00C07688"/>
    <w:rsid w:val="00C342AD"/>
    <w:rsid w:val="00C736A7"/>
    <w:rsid w:val="00D31B08"/>
    <w:rsid w:val="00D4408D"/>
    <w:rsid w:val="00D61A75"/>
    <w:rsid w:val="00E51800"/>
    <w:rsid w:val="00EC7BA8"/>
    <w:rsid w:val="00F2539C"/>
    <w:rsid w:val="00FC3A07"/>
    <w:rsid w:val="261EECD7"/>
    <w:rsid w:val="6665A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79A4F"/>
  <w15:chartTrackingRefBased/>
  <w15:docId w15:val="{8C9B31AC-27FB-47CF-803C-D9D5A817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D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D3C"/>
  </w:style>
  <w:style w:type="paragraph" w:styleId="Footer">
    <w:name w:val="footer"/>
    <w:basedOn w:val="Normal"/>
    <w:link w:val="FooterChar"/>
    <w:uiPriority w:val="99"/>
    <w:unhideWhenUsed/>
    <w:rsid w:val="00193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D3C"/>
  </w:style>
  <w:style w:type="character" w:styleId="Hyperlink">
    <w:name w:val="Hyperlink"/>
    <w:basedOn w:val="DefaultParagraphFont"/>
    <w:uiPriority w:val="99"/>
    <w:unhideWhenUsed/>
    <w:rsid w:val="007F7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chbriefs.com/component/content/article/tb/insiders/es/stories/393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Balcells-Camps</dc:creator>
  <cp:keywords/>
  <dc:description/>
  <cp:lastModifiedBy>Mercedes Balcells-Camps</cp:lastModifiedBy>
  <cp:revision>49</cp:revision>
  <dcterms:created xsi:type="dcterms:W3CDTF">2022-06-17T15:58:00Z</dcterms:created>
  <dcterms:modified xsi:type="dcterms:W3CDTF">2022-10-19T14:45:00Z</dcterms:modified>
</cp:coreProperties>
</file>